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04E24" w14:textId="5C7C5F65" w:rsidR="007E5486" w:rsidRPr="007E5486" w:rsidRDefault="007E5486" w:rsidP="007E5486">
      <w:pPr>
        <w:spacing w:after="0"/>
        <w:jc w:val="right"/>
        <w:rPr>
          <w:rFonts w:cstheme="minorHAnsi"/>
          <w:b/>
          <w:i/>
          <w:color w:val="FF0000"/>
          <w:sz w:val="20"/>
          <w:szCs w:val="20"/>
          <w:lang w:val="en-GB"/>
        </w:rPr>
      </w:pPr>
      <w:r w:rsidRPr="007E5486">
        <w:rPr>
          <w:rFonts w:cstheme="minorHAnsi"/>
          <w:b/>
          <w:i/>
          <w:color w:val="FF0000"/>
          <w:sz w:val="20"/>
          <w:szCs w:val="20"/>
          <w:lang w:val="en-GB"/>
        </w:rPr>
        <w:t xml:space="preserve">Draft </w:t>
      </w:r>
      <w:r w:rsidR="00F4406B">
        <w:rPr>
          <w:rFonts w:cstheme="minorHAnsi"/>
          <w:b/>
          <w:i/>
          <w:color w:val="FF0000"/>
          <w:sz w:val="20"/>
          <w:szCs w:val="20"/>
          <w:lang w:val="en-GB"/>
        </w:rPr>
        <w:t>12</w:t>
      </w:r>
      <w:r w:rsidR="00BF07FD">
        <w:rPr>
          <w:rFonts w:cstheme="minorHAnsi"/>
          <w:b/>
          <w:i/>
          <w:color w:val="FF0000"/>
          <w:sz w:val="20"/>
          <w:szCs w:val="20"/>
          <w:lang w:val="en-GB"/>
        </w:rPr>
        <w:t>.11</w:t>
      </w:r>
      <w:r>
        <w:rPr>
          <w:rFonts w:cstheme="minorHAnsi"/>
          <w:b/>
          <w:i/>
          <w:color w:val="FF0000"/>
          <w:sz w:val="20"/>
          <w:szCs w:val="20"/>
          <w:lang w:val="en-GB"/>
        </w:rPr>
        <w:t>.2020</w:t>
      </w:r>
    </w:p>
    <w:p w14:paraId="40726CC2" w14:textId="77777777" w:rsidR="00BF3F45" w:rsidRDefault="005E1477" w:rsidP="00E73494">
      <w:pPr>
        <w:spacing w:after="0"/>
        <w:jc w:val="center"/>
        <w:rPr>
          <w:rFonts w:cstheme="minorHAnsi"/>
          <w:b/>
          <w:i/>
          <w:sz w:val="28"/>
          <w:szCs w:val="28"/>
          <w:lang w:val="en-GB"/>
        </w:rPr>
      </w:pPr>
      <w:r w:rsidRPr="005E1477">
        <w:rPr>
          <w:rFonts w:cstheme="minorHAnsi"/>
          <w:b/>
          <w:i/>
          <w:sz w:val="28"/>
          <w:szCs w:val="28"/>
          <w:lang w:val="en-GB"/>
        </w:rPr>
        <w:t xml:space="preserve">Sustainability in the </w:t>
      </w:r>
      <w:r w:rsidR="00F805BD">
        <w:rPr>
          <w:rFonts w:cstheme="minorHAnsi"/>
          <w:b/>
          <w:i/>
          <w:sz w:val="28"/>
          <w:szCs w:val="28"/>
          <w:lang w:val="en-GB"/>
        </w:rPr>
        <w:t>Black Sea regional cooperation</w:t>
      </w:r>
      <w:r w:rsidR="005B33B2">
        <w:rPr>
          <w:rFonts w:cstheme="minorHAnsi"/>
          <w:b/>
          <w:i/>
          <w:sz w:val="28"/>
          <w:szCs w:val="28"/>
          <w:lang w:val="en-GB"/>
        </w:rPr>
        <w:t>:</w:t>
      </w:r>
    </w:p>
    <w:p w14:paraId="00C3125E" w14:textId="77777777" w:rsidR="00F805BD" w:rsidRDefault="005E1477" w:rsidP="00F805BD">
      <w:pPr>
        <w:spacing w:after="120"/>
        <w:jc w:val="center"/>
        <w:rPr>
          <w:rFonts w:cstheme="minorHAnsi"/>
          <w:b/>
          <w:i/>
          <w:sz w:val="28"/>
          <w:szCs w:val="28"/>
          <w:lang w:val="en-GB"/>
        </w:rPr>
      </w:pPr>
      <w:r w:rsidRPr="005E1477">
        <w:rPr>
          <w:rFonts w:cstheme="minorHAnsi"/>
          <w:b/>
          <w:i/>
          <w:sz w:val="28"/>
          <w:szCs w:val="28"/>
          <w:lang w:val="en-GB"/>
        </w:rPr>
        <w:t xml:space="preserve"> Advancing the Black Sea Synergy and the European Green Deal </w:t>
      </w:r>
    </w:p>
    <w:p w14:paraId="56A442FD" w14:textId="77777777" w:rsidR="005272E3" w:rsidRPr="00BF3F45" w:rsidRDefault="00F805BD" w:rsidP="005272E3">
      <w:pPr>
        <w:spacing w:after="120"/>
        <w:jc w:val="center"/>
        <w:rPr>
          <w:rFonts w:cstheme="minorHAnsi"/>
          <w:bCs/>
          <w:i/>
          <w:sz w:val="24"/>
          <w:szCs w:val="24"/>
          <w:lang w:val="en-GB"/>
        </w:rPr>
      </w:pPr>
      <w:r w:rsidRPr="00BF3F45">
        <w:rPr>
          <w:rFonts w:cstheme="minorHAnsi"/>
          <w:bCs/>
          <w:i/>
          <w:sz w:val="24"/>
          <w:szCs w:val="24"/>
          <w:lang w:val="en-GB"/>
        </w:rPr>
        <w:t xml:space="preserve">16 November 2020, </w:t>
      </w:r>
      <w:r w:rsidR="005272E3" w:rsidRPr="00BF3F45">
        <w:rPr>
          <w:rFonts w:cstheme="minorHAnsi"/>
          <w:bCs/>
          <w:i/>
          <w:sz w:val="24"/>
          <w:szCs w:val="24"/>
          <w:lang w:val="en-GB"/>
        </w:rPr>
        <w:t>14:00-16:30 CET, virtual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536"/>
      </w:tblGrid>
      <w:tr w:rsidR="00F805BD" w:rsidRPr="00535189" w14:paraId="66BC79AD" w14:textId="77777777" w:rsidTr="00EC3F45">
        <w:tc>
          <w:tcPr>
            <w:tcW w:w="1526" w:type="dxa"/>
          </w:tcPr>
          <w:p w14:paraId="76AACF81" w14:textId="77777777" w:rsidR="00F805BD" w:rsidRPr="005D2817" w:rsidRDefault="00F805BD" w:rsidP="00F32E75">
            <w:pPr>
              <w:pStyle w:val="Default"/>
              <w:spacing w:before="40"/>
              <w:rPr>
                <w:rFonts w:asciiTheme="minorHAnsi" w:hAnsiTheme="minorHAnsi" w:cstheme="minorHAnsi"/>
                <w:b/>
                <w:bCs/>
              </w:rPr>
            </w:pPr>
            <w:r w:rsidRPr="005D28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14:00-</w:t>
            </w:r>
            <w:r w:rsidR="008041B3" w:rsidRPr="005D28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14:05</w:t>
            </w:r>
          </w:p>
        </w:tc>
        <w:tc>
          <w:tcPr>
            <w:tcW w:w="7536" w:type="dxa"/>
          </w:tcPr>
          <w:p w14:paraId="11E78D3D" w14:textId="36741A1E" w:rsidR="00503682" w:rsidRPr="00111ED9" w:rsidRDefault="00503682" w:rsidP="00405E33">
            <w:pPr>
              <w:spacing w:before="40" w:after="40"/>
              <w:rPr>
                <w:color w:val="4F81BD" w:themeColor="accent1"/>
                <w:sz w:val="24"/>
                <w:szCs w:val="24"/>
                <w:lang w:val="en-GB"/>
              </w:rPr>
            </w:pPr>
            <w:r w:rsidRPr="00111ED9">
              <w:rPr>
                <w:color w:val="4F81BD" w:themeColor="accent1"/>
                <w:sz w:val="24"/>
                <w:szCs w:val="24"/>
                <w:lang w:val="en-GB"/>
              </w:rPr>
              <w:t xml:space="preserve">Welcoming remarks </w:t>
            </w:r>
          </w:p>
          <w:p w14:paraId="7B221CEC" w14:textId="34518550" w:rsidR="00F805BD" w:rsidRPr="00503682" w:rsidRDefault="007D01C0" w:rsidP="007D01C0">
            <w:pPr>
              <w:spacing w:after="120"/>
              <w:rPr>
                <w:i/>
                <w:lang w:val="en-GB"/>
              </w:rPr>
            </w:pPr>
            <w:r>
              <w:rPr>
                <w:b/>
                <w:i/>
                <w:iCs/>
                <w:lang w:val="en-GB"/>
              </w:rPr>
              <w:t>M</w:t>
            </w:r>
            <w:r w:rsidR="00F4406B" w:rsidRPr="00F4406B">
              <w:rPr>
                <w:b/>
                <w:i/>
                <w:iCs/>
                <w:lang w:val="en-GB"/>
              </w:rPr>
              <w:t xml:space="preserve">r. Luc </w:t>
            </w:r>
            <w:proofErr w:type="spellStart"/>
            <w:r w:rsidR="00F4406B" w:rsidRPr="00F4406B">
              <w:rPr>
                <w:b/>
                <w:i/>
                <w:iCs/>
                <w:lang w:val="en-GB"/>
              </w:rPr>
              <w:t>Devigne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r w:rsidR="00F4406B" w:rsidRPr="00F4406B">
              <w:rPr>
                <w:i/>
                <w:iCs/>
                <w:lang w:val="en-GB"/>
              </w:rPr>
              <w:t>Acting Managing Director for Russia, Eastern Partnership, Central Asia, Regional cooperation and OSCE,</w:t>
            </w:r>
            <w:r w:rsidR="00F4406B" w:rsidRPr="00F4406B">
              <w:rPr>
                <w:i/>
                <w:lang w:val="en-GB"/>
              </w:rPr>
              <w:t xml:space="preserve"> European External Action Service</w:t>
            </w:r>
            <w:r>
              <w:rPr>
                <w:i/>
                <w:lang w:val="en-GB"/>
              </w:rPr>
              <w:t>.</w:t>
            </w:r>
          </w:p>
        </w:tc>
      </w:tr>
      <w:tr w:rsidR="008041B3" w:rsidRPr="00535189" w14:paraId="5AE23F8F" w14:textId="77777777" w:rsidTr="004C67E4">
        <w:trPr>
          <w:trHeight w:val="6611"/>
        </w:trPr>
        <w:tc>
          <w:tcPr>
            <w:tcW w:w="1526" w:type="dxa"/>
            <w:tcBorders>
              <w:bottom w:val="nil"/>
            </w:tcBorders>
          </w:tcPr>
          <w:p w14:paraId="6794CA12" w14:textId="77777777" w:rsidR="008041B3" w:rsidRPr="005D2817" w:rsidRDefault="008041B3" w:rsidP="00F32E75">
            <w:pPr>
              <w:pStyle w:val="Default"/>
              <w:spacing w:before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28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14:05-</w:t>
            </w:r>
            <w:r w:rsidR="001C3E8A" w:rsidRPr="005D28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14:40</w:t>
            </w:r>
          </w:p>
          <w:p w14:paraId="521907C7" w14:textId="77777777" w:rsidR="008041B3" w:rsidRPr="005D2817" w:rsidRDefault="008041B3" w:rsidP="00441D2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4C4512" w14:textId="77777777" w:rsidR="008041B3" w:rsidRPr="005D2817" w:rsidRDefault="008041B3" w:rsidP="00173BB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028CF7" w14:textId="77777777" w:rsidR="008041B3" w:rsidRPr="005D2817" w:rsidRDefault="008041B3" w:rsidP="00441D2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E6E03B" w14:textId="77777777" w:rsidR="008041B3" w:rsidRPr="005D2817" w:rsidRDefault="008041B3" w:rsidP="00441D2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35250F" w14:textId="77777777" w:rsidR="008041B3" w:rsidRPr="005D2817" w:rsidRDefault="008041B3" w:rsidP="00441D2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DB59F6" w14:textId="77777777" w:rsidR="008041B3" w:rsidRPr="005D2817" w:rsidRDefault="008041B3" w:rsidP="00441D2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16FDF9" w14:textId="77777777" w:rsidR="008041B3" w:rsidRPr="005D2817" w:rsidRDefault="008041B3" w:rsidP="00441D2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19F77F" w14:textId="77777777" w:rsidR="008041B3" w:rsidRPr="005D2817" w:rsidRDefault="008041B3" w:rsidP="00441D2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38AC44" w14:textId="77777777" w:rsidR="008041B3" w:rsidRPr="005D2817" w:rsidRDefault="008041B3" w:rsidP="00441D2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356592" w14:textId="77777777" w:rsidR="008041B3" w:rsidRPr="005D2817" w:rsidRDefault="008041B3" w:rsidP="00441D2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868D12" w14:textId="77777777" w:rsidR="008041B3" w:rsidRPr="005D2817" w:rsidRDefault="008041B3" w:rsidP="00441D2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DEDAA9" w14:textId="77777777" w:rsidR="008041B3" w:rsidRPr="005D2817" w:rsidRDefault="008041B3" w:rsidP="00441D2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774742" w14:textId="77777777" w:rsidR="00023A84" w:rsidRPr="005D2817" w:rsidRDefault="00023A84" w:rsidP="00441D2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F57BDB" w14:textId="77777777" w:rsidR="00023A84" w:rsidRPr="005D2817" w:rsidRDefault="00023A84" w:rsidP="00441D2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9D41F8" w14:textId="77777777" w:rsidR="00023A84" w:rsidRPr="005D2817" w:rsidRDefault="00023A84" w:rsidP="00441D2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F8B6E3" w14:textId="77777777" w:rsidR="00023A84" w:rsidRPr="005D2817" w:rsidRDefault="00023A84" w:rsidP="00441D2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8CFC9B" w14:textId="77777777" w:rsidR="00ED5E68" w:rsidRPr="005D2817" w:rsidRDefault="00ED5E68" w:rsidP="00ED5E68">
            <w:pPr>
              <w:pStyle w:val="Default"/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9EC3AB" w14:textId="77777777" w:rsidR="00414D3B" w:rsidRDefault="00414D3B" w:rsidP="00E67282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DC3418" w14:textId="77777777" w:rsidR="00AC63BD" w:rsidRDefault="00AC63BD" w:rsidP="00AC63BD">
            <w:pPr>
              <w:pStyle w:val="Default"/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C38D7D" w14:textId="331D3C6A" w:rsidR="008041B3" w:rsidRPr="005D2817" w:rsidRDefault="008041B3" w:rsidP="00AC63BD">
            <w:pPr>
              <w:pStyle w:val="Default"/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36" w:type="dxa"/>
            <w:tcBorders>
              <w:bottom w:val="nil"/>
            </w:tcBorders>
          </w:tcPr>
          <w:p w14:paraId="5217E3AE" w14:textId="49BDE8BB" w:rsidR="008041B3" w:rsidRPr="00111ED9" w:rsidRDefault="00B67386" w:rsidP="00F32E75">
            <w:pPr>
              <w:pStyle w:val="Default"/>
              <w:spacing w:before="40"/>
              <w:rPr>
                <w:rFonts w:asciiTheme="minorHAnsi" w:hAnsiTheme="minorHAnsi" w:cstheme="minorHAnsi"/>
                <w:color w:val="4F81BD" w:themeColor="accent1"/>
              </w:rPr>
            </w:pPr>
            <w:r>
              <w:rPr>
                <w:rFonts w:asciiTheme="minorHAnsi" w:hAnsiTheme="minorHAnsi" w:cstheme="minorHAnsi"/>
                <w:color w:val="4F81BD" w:themeColor="accent1"/>
              </w:rPr>
              <w:t>Plenary</w:t>
            </w:r>
            <w:r w:rsidR="00E67282">
              <w:rPr>
                <w:rFonts w:asciiTheme="minorHAnsi" w:hAnsiTheme="minorHAnsi" w:cstheme="minorHAnsi"/>
                <w:color w:val="4F81BD" w:themeColor="accent1"/>
              </w:rPr>
              <w:t xml:space="preserve"> Session</w:t>
            </w:r>
          </w:p>
          <w:p w14:paraId="79865A02" w14:textId="77777777" w:rsidR="00380321" w:rsidRDefault="008041B3" w:rsidP="00C8146D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C3E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General presentations focusing on the broader context and introducing the main thematic aspects - </w:t>
            </w:r>
            <w:r w:rsidR="00ED5E68">
              <w:rPr>
                <w:rFonts w:asciiTheme="minorHAnsi" w:hAnsiTheme="minorHAnsi" w:cstheme="minorHAnsi"/>
                <w:i/>
                <w:sz w:val="22"/>
                <w:szCs w:val="22"/>
              </w:rPr>
              <w:t>Black Sea regional cooperation;</w:t>
            </w:r>
            <w:r w:rsidR="00987FB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</w:t>
            </w:r>
            <w:r w:rsidR="00ED5E6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D5E68" w:rsidRPr="001C3E8A">
              <w:rPr>
                <w:rFonts w:asciiTheme="minorHAnsi" w:hAnsiTheme="minorHAnsi" w:cstheme="minorHAnsi"/>
                <w:i/>
                <w:sz w:val="22"/>
                <w:szCs w:val="22"/>
              </w:rPr>
              <w:t>EU Green Deal</w:t>
            </w:r>
            <w:r w:rsidR="005B33B2"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="00ED5E6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C3E8A">
              <w:rPr>
                <w:rFonts w:asciiTheme="minorHAnsi" w:hAnsiTheme="minorHAnsi" w:cstheme="minorHAnsi"/>
                <w:i/>
                <w:sz w:val="22"/>
                <w:szCs w:val="22"/>
              </w:rPr>
              <w:t>impact of the COVID-19 pandemic</w:t>
            </w:r>
            <w:r w:rsidR="00ED5E68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1C3E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104CA4BF" w14:textId="0BCFEBA7" w:rsidR="00C7579F" w:rsidRPr="00C7579F" w:rsidRDefault="00C7579F" w:rsidP="00C7579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Ms.</w:t>
            </w:r>
            <w:r w:rsidRPr="00023A8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7579F">
              <w:rPr>
                <w:rFonts w:asciiTheme="minorHAnsi" w:hAnsiTheme="minorHAnsi" w:cstheme="minorHAnsi"/>
                <w:b/>
              </w:rPr>
              <w:t>Luminiţa</w:t>
            </w:r>
            <w:proofErr w:type="spellEnd"/>
            <w:r w:rsidRPr="00C7579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7579F">
              <w:rPr>
                <w:rFonts w:asciiTheme="minorHAnsi" w:hAnsiTheme="minorHAnsi" w:cstheme="minorHAnsi"/>
                <w:b/>
              </w:rPr>
              <w:t>Teodora</w:t>
            </w:r>
            <w:proofErr w:type="spellEnd"/>
            <w:r w:rsidRPr="00C7579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Odobescu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Pr="00C7579F">
              <w:rPr>
                <w:rFonts w:asciiTheme="minorHAnsi" w:hAnsiTheme="minorHAnsi" w:cstheme="minorHAnsi"/>
              </w:rPr>
              <w:t>Permanent Representative of Romania to the European Union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3E4FFD">
              <w:rPr>
                <w:rFonts w:asciiTheme="minorHAnsi" w:hAnsiTheme="minorHAnsi" w:cstheme="minorHAnsi"/>
              </w:rPr>
              <w:t xml:space="preserve">representing also </w:t>
            </w:r>
            <w:r w:rsidR="00D71D5B">
              <w:rPr>
                <w:rFonts w:asciiTheme="minorHAnsi" w:hAnsiTheme="minorHAnsi" w:cstheme="minorHAnsi"/>
              </w:rPr>
              <w:t>the Chairmanship-in-office of the Black Sea Economic Cooperation Organisation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237E9BA" w14:textId="0195C9C6" w:rsidR="008041B3" w:rsidRPr="001C3E8A" w:rsidRDefault="00023A84" w:rsidP="007127F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EB62A1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="00380321" w:rsidRPr="00380321">
              <w:rPr>
                <w:rFonts w:asciiTheme="minorHAnsi" w:hAnsiTheme="minorHAnsi" w:cstheme="minorHAnsi"/>
                <w:b/>
              </w:rPr>
              <w:t xml:space="preserve"> Thomas </w:t>
            </w:r>
            <w:proofErr w:type="spellStart"/>
            <w:r w:rsidR="00380321" w:rsidRPr="00380321">
              <w:rPr>
                <w:rFonts w:asciiTheme="minorHAnsi" w:hAnsiTheme="minorHAnsi" w:cstheme="minorHAnsi"/>
                <w:b/>
              </w:rPr>
              <w:t>Ossowski</w:t>
            </w:r>
            <w:proofErr w:type="spellEnd"/>
            <w:r w:rsidR="00380321">
              <w:rPr>
                <w:rFonts w:asciiTheme="minorHAnsi" w:hAnsiTheme="minorHAnsi" w:cstheme="minorHAnsi"/>
              </w:rPr>
              <w:t xml:space="preserve">, </w:t>
            </w:r>
            <w:r w:rsidR="00380321" w:rsidRPr="00380321">
              <w:rPr>
                <w:rFonts w:asciiTheme="minorHAnsi" w:hAnsiTheme="minorHAnsi" w:cstheme="minorHAnsi"/>
              </w:rPr>
              <w:t>Representative to the Political and Security Committee</w:t>
            </w:r>
            <w:r w:rsidR="00564A7A">
              <w:rPr>
                <w:rFonts w:asciiTheme="minorHAnsi" w:hAnsiTheme="minorHAnsi" w:cstheme="minorHAnsi"/>
              </w:rPr>
              <w:t>,</w:t>
            </w:r>
            <w:r w:rsidR="00D71D5B">
              <w:rPr>
                <w:rFonts w:asciiTheme="minorHAnsi" w:hAnsiTheme="minorHAnsi" w:cstheme="minorHAnsi"/>
              </w:rPr>
              <w:t xml:space="preserve"> Germany,</w:t>
            </w:r>
            <w:r w:rsidR="00564A7A">
              <w:rPr>
                <w:rFonts w:asciiTheme="minorHAnsi" w:hAnsiTheme="minorHAnsi" w:cstheme="minorHAnsi"/>
              </w:rPr>
              <w:t xml:space="preserve"> </w:t>
            </w:r>
            <w:r w:rsidR="00D71D5B">
              <w:rPr>
                <w:rFonts w:asciiTheme="minorHAnsi" w:hAnsiTheme="minorHAnsi" w:cstheme="minorHAnsi"/>
              </w:rPr>
              <w:t>Presidency of the Council of the European Union</w:t>
            </w:r>
            <w:r w:rsidR="003915F9">
              <w:rPr>
                <w:rFonts w:asciiTheme="minorHAnsi" w:hAnsiTheme="minorHAnsi" w:cstheme="minorHAnsi"/>
              </w:rPr>
              <w:t>;</w:t>
            </w:r>
          </w:p>
          <w:p w14:paraId="260E46BC" w14:textId="358A973C" w:rsidR="008041B3" w:rsidRPr="001C3E8A" w:rsidRDefault="00192808" w:rsidP="001928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92808">
              <w:rPr>
                <w:rFonts w:asciiTheme="minorHAnsi" w:hAnsiTheme="minorHAnsi" w:cstheme="minorHAnsi"/>
                <w:b/>
                <w:iCs/>
              </w:rPr>
              <w:t>M</w:t>
            </w:r>
            <w:r w:rsidR="003C00A4">
              <w:rPr>
                <w:rFonts w:asciiTheme="minorHAnsi" w:hAnsiTheme="minorHAnsi" w:cstheme="minorHAnsi"/>
                <w:b/>
                <w:iCs/>
              </w:rPr>
              <w:t>r</w:t>
            </w:r>
            <w:r w:rsidRPr="00192808">
              <w:rPr>
                <w:rFonts w:asciiTheme="minorHAnsi" w:hAnsiTheme="minorHAnsi" w:cstheme="minorHAnsi"/>
                <w:b/>
                <w:iCs/>
              </w:rPr>
              <w:t>.</w:t>
            </w:r>
            <w:r w:rsidR="008041B3" w:rsidRPr="00192808">
              <w:rPr>
                <w:rFonts w:asciiTheme="minorHAnsi" w:hAnsiTheme="minorHAnsi" w:cstheme="minorHAnsi"/>
                <w:b/>
                <w:iCs/>
              </w:rPr>
              <w:t xml:space="preserve"> Luc </w:t>
            </w:r>
            <w:proofErr w:type="spellStart"/>
            <w:r w:rsidR="008041B3" w:rsidRPr="00192808">
              <w:rPr>
                <w:rFonts w:asciiTheme="minorHAnsi" w:hAnsiTheme="minorHAnsi" w:cstheme="minorHAnsi"/>
                <w:b/>
                <w:iCs/>
              </w:rPr>
              <w:t>Devigne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, </w:t>
            </w:r>
            <w:r w:rsidRPr="00192808">
              <w:rPr>
                <w:rFonts w:asciiTheme="minorHAnsi" w:hAnsiTheme="minorHAnsi" w:cstheme="minorHAnsi"/>
                <w:iCs/>
              </w:rPr>
              <w:t>Acting Managing Director for Russia, Eastern Partnership, Central Asia, Regional cooperation and OSCE</w:t>
            </w:r>
            <w:r w:rsidR="003C00A4">
              <w:rPr>
                <w:rFonts w:asciiTheme="minorHAnsi" w:hAnsiTheme="minorHAnsi" w:cstheme="minorHAnsi"/>
                <w:iCs/>
              </w:rPr>
              <w:t>,</w:t>
            </w:r>
            <w:r w:rsidR="003C00A4" w:rsidRPr="001C3E8A">
              <w:rPr>
                <w:rFonts w:asciiTheme="minorHAnsi" w:hAnsiTheme="minorHAnsi" w:cstheme="minorHAnsi"/>
              </w:rPr>
              <w:t xml:space="preserve"> </w:t>
            </w:r>
            <w:r w:rsidR="00AC63BD" w:rsidRPr="001C3E8A">
              <w:rPr>
                <w:rFonts w:asciiTheme="minorHAnsi" w:hAnsiTheme="minorHAnsi" w:cstheme="minorHAnsi"/>
              </w:rPr>
              <w:t>E</w:t>
            </w:r>
            <w:r w:rsidR="00AC63BD">
              <w:rPr>
                <w:rFonts w:asciiTheme="minorHAnsi" w:hAnsiTheme="minorHAnsi" w:cstheme="minorHAnsi"/>
              </w:rPr>
              <w:t>uropean External Action Service</w:t>
            </w:r>
            <w:r w:rsidR="003915F9">
              <w:rPr>
                <w:rFonts w:asciiTheme="minorHAnsi" w:hAnsiTheme="minorHAnsi" w:cstheme="minorHAnsi"/>
              </w:rPr>
              <w:t>;</w:t>
            </w:r>
          </w:p>
          <w:p w14:paraId="0CBC5CB0" w14:textId="0C57739F" w:rsidR="00380321" w:rsidRDefault="007E312A" w:rsidP="00CF666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</w:rPr>
            </w:pPr>
            <w:r w:rsidRPr="007E312A">
              <w:rPr>
                <w:rFonts w:asciiTheme="minorHAnsi" w:hAnsiTheme="minorHAnsi" w:cstheme="minorHAnsi"/>
                <w:b/>
              </w:rPr>
              <w:t>M</w:t>
            </w:r>
            <w:r w:rsidR="00EB62A1">
              <w:rPr>
                <w:rFonts w:asciiTheme="minorHAnsi" w:hAnsiTheme="minorHAnsi" w:cstheme="minorHAnsi"/>
                <w:b/>
              </w:rPr>
              <w:t>r</w:t>
            </w:r>
            <w:r w:rsidRPr="007E312A">
              <w:rPr>
                <w:rFonts w:asciiTheme="minorHAnsi" w:hAnsiTheme="minorHAnsi" w:cstheme="minorHAnsi"/>
                <w:b/>
              </w:rPr>
              <w:t>.</w:t>
            </w:r>
            <w:r w:rsidR="005272E3" w:rsidRPr="007E312A">
              <w:rPr>
                <w:rFonts w:asciiTheme="minorHAnsi" w:hAnsiTheme="minorHAnsi" w:cstheme="minorHAnsi"/>
                <w:b/>
              </w:rPr>
              <w:t xml:space="preserve"> </w:t>
            </w:r>
            <w:r w:rsidR="002D626E">
              <w:rPr>
                <w:rFonts w:asciiTheme="minorHAnsi" w:hAnsiTheme="minorHAnsi" w:cstheme="minorHAnsi"/>
                <w:b/>
              </w:rPr>
              <w:t>Vassilis Maragos</w:t>
            </w:r>
            <w:r w:rsidR="004C06B5">
              <w:rPr>
                <w:rFonts w:asciiTheme="minorHAnsi" w:hAnsiTheme="minorHAnsi" w:cstheme="minorHAnsi"/>
                <w:b/>
              </w:rPr>
              <w:t>,</w:t>
            </w:r>
            <w:r w:rsidR="004C06B5" w:rsidRPr="004C06B5">
              <w:rPr>
                <w:rFonts w:asciiTheme="minorHAnsi" w:hAnsiTheme="minorHAnsi" w:cstheme="minorHAnsi"/>
              </w:rPr>
              <w:t xml:space="preserve"> </w:t>
            </w:r>
            <w:r w:rsidR="002D626E">
              <w:rPr>
                <w:rFonts w:asciiTheme="minorHAnsi" w:hAnsiTheme="minorHAnsi" w:cstheme="minorHAnsi"/>
              </w:rPr>
              <w:t xml:space="preserve">Acting </w:t>
            </w:r>
            <w:r w:rsidR="004C06B5" w:rsidRPr="004C06B5">
              <w:rPr>
                <w:rFonts w:asciiTheme="minorHAnsi" w:hAnsiTheme="minorHAnsi" w:cstheme="minorHAnsi"/>
              </w:rPr>
              <w:t>Director for Neighbourhood East and Institution Building</w:t>
            </w:r>
            <w:r w:rsidR="00CF6668">
              <w:rPr>
                <w:rFonts w:asciiTheme="minorHAnsi" w:hAnsiTheme="minorHAnsi" w:cstheme="minorHAnsi"/>
              </w:rPr>
              <w:t>, Neighbourhood and Enlargement Negotiatio</w:t>
            </w:r>
            <w:r w:rsidR="003915F9">
              <w:rPr>
                <w:rFonts w:asciiTheme="minorHAnsi" w:hAnsiTheme="minorHAnsi" w:cstheme="minorHAnsi"/>
              </w:rPr>
              <w:t xml:space="preserve">ns, DG NEAR, </w:t>
            </w:r>
            <w:r w:rsidR="00380321">
              <w:rPr>
                <w:rFonts w:asciiTheme="minorHAnsi" w:hAnsiTheme="minorHAnsi" w:cstheme="minorHAnsi"/>
              </w:rPr>
              <w:t xml:space="preserve">European </w:t>
            </w:r>
            <w:r w:rsidR="003915F9">
              <w:rPr>
                <w:rFonts w:asciiTheme="minorHAnsi" w:hAnsiTheme="minorHAnsi" w:cstheme="minorHAnsi"/>
              </w:rPr>
              <w:t>Commission;</w:t>
            </w:r>
          </w:p>
          <w:p w14:paraId="788F1B93" w14:textId="77777777" w:rsidR="005B3F3D" w:rsidRPr="001C3E8A" w:rsidRDefault="005B3F3D" w:rsidP="005B3F3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F6668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>r</w:t>
            </w:r>
            <w:r w:rsidRPr="00CF6668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Pr="00CF6668">
              <w:rPr>
                <w:rFonts w:asciiTheme="minorHAnsi" w:hAnsiTheme="minorHAnsi" w:cstheme="minorHAnsi"/>
                <w:b/>
              </w:rPr>
              <w:t>Tonino</w:t>
            </w:r>
            <w:proofErr w:type="spellEnd"/>
            <w:r w:rsidRPr="00CF666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F6668">
              <w:rPr>
                <w:rFonts w:asciiTheme="minorHAnsi" w:hAnsiTheme="minorHAnsi" w:cstheme="minorHAnsi"/>
                <w:b/>
              </w:rPr>
              <w:t>Picula</w:t>
            </w:r>
            <w:proofErr w:type="spellEnd"/>
            <w:r w:rsidRPr="001C3E8A">
              <w:rPr>
                <w:rFonts w:asciiTheme="minorHAnsi" w:hAnsiTheme="minorHAnsi" w:cstheme="minorHAnsi"/>
              </w:rPr>
              <w:t>, President of the European Parliament Intergroup Seas, Rivers, Islands and Coastal Areas (</w:t>
            </w:r>
            <w:proofErr w:type="spellStart"/>
            <w:r w:rsidR="00CF2859">
              <w:rPr>
                <w:rFonts w:asciiTheme="minorHAnsi" w:hAnsiTheme="minorHAnsi" w:cstheme="minorHAnsi"/>
              </w:rPr>
              <w:t>Searica</w:t>
            </w:r>
            <w:proofErr w:type="spellEnd"/>
            <w:r w:rsidR="00CF2859">
              <w:rPr>
                <w:rFonts w:asciiTheme="minorHAnsi" w:hAnsiTheme="minorHAnsi" w:cstheme="minorHAnsi"/>
              </w:rPr>
              <w:t>)</w:t>
            </w:r>
            <w:r w:rsidR="00B95DA6">
              <w:rPr>
                <w:rFonts w:asciiTheme="minorHAnsi" w:hAnsiTheme="minorHAnsi" w:cstheme="minorHAnsi"/>
              </w:rPr>
              <w:t>;</w:t>
            </w:r>
          </w:p>
          <w:p w14:paraId="2521C8D2" w14:textId="1E331A9C" w:rsidR="00ED5E68" w:rsidRDefault="005B3F3D" w:rsidP="00B95DA6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</w:rPr>
            </w:pPr>
            <w:r w:rsidRPr="00CF6668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>r</w:t>
            </w:r>
            <w:r w:rsidRPr="00CF6668">
              <w:rPr>
                <w:rFonts w:asciiTheme="minorHAnsi" w:hAnsiTheme="minorHAnsi" w:cstheme="minorHAnsi"/>
                <w:b/>
              </w:rPr>
              <w:t xml:space="preserve">. Christos </w:t>
            </w:r>
            <w:proofErr w:type="spellStart"/>
            <w:r w:rsidRPr="00CF6668">
              <w:rPr>
                <w:rFonts w:asciiTheme="minorHAnsi" w:hAnsiTheme="minorHAnsi" w:cstheme="minorHAnsi"/>
                <w:b/>
              </w:rPr>
              <w:t>Economou</w:t>
            </w:r>
            <w:proofErr w:type="spellEnd"/>
            <w:r w:rsidR="00535189">
              <w:rPr>
                <w:rFonts w:asciiTheme="minorHAnsi" w:hAnsiTheme="minorHAnsi" w:cstheme="minorHAnsi"/>
              </w:rPr>
              <w:t>, A</w:t>
            </w:r>
            <w:r>
              <w:rPr>
                <w:rFonts w:asciiTheme="minorHAnsi" w:hAnsiTheme="minorHAnsi" w:cstheme="minorHAnsi"/>
              </w:rPr>
              <w:t xml:space="preserve">cting Director for </w:t>
            </w:r>
            <w:r w:rsidRPr="00CF6668">
              <w:rPr>
                <w:rFonts w:asciiTheme="minorHAnsi" w:hAnsiTheme="minorHAnsi" w:cstheme="minorHAnsi"/>
              </w:rPr>
              <w:t>Maritime Policy and Blue Economy</w:t>
            </w:r>
            <w:r>
              <w:rPr>
                <w:rFonts w:asciiTheme="minorHAnsi" w:hAnsiTheme="minorHAnsi" w:cstheme="minorHAnsi"/>
              </w:rPr>
              <w:t>, Maritime Affairs and Fisheries</w:t>
            </w:r>
            <w:r w:rsidR="00ED5E68">
              <w:rPr>
                <w:rFonts w:asciiTheme="minorHAnsi" w:hAnsiTheme="minorHAnsi" w:cstheme="minorHAnsi"/>
              </w:rPr>
              <w:t>, DG MARE, European Commission</w:t>
            </w:r>
            <w:r w:rsidR="00B95DA6">
              <w:rPr>
                <w:rFonts w:asciiTheme="minorHAnsi" w:hAnsiTheme="minorHAnsi" w:cstheme="minorHAnsi"/>
              </w:rPr>
              <w:t>.</w:t>
            </w:r>
          </w:p>
          <w:p w14:paraId="1C21E1DB" w14:textId="6C935A9C" w:rsidR="008041B3" w:rsidRPr="00173BB8" w:rsidRDefault="00414D3B" w:rsidP="005E3DA4">
            <w:pPr>
              <w:spacing w:after="240"/>
              <w:rPr>
                <w:rFonts w:cstheme="minorHAnsi"/>
                <w:i/>
                <w:iCs/>
                <w:lang w:val="en-GB"/>
              </w:rPr>
            </w:pPr>
            <w:r w:rsidRPr="00414D3B">
              <w:rPr>
                <w:rFonts w:cstheme="minorHAnsi"/>
                <w:i/>
                <w:iCs/>
                <w:lang w:val="en-GB"/>
              </w:rPr>
              <w:t>Moderated by</w:t>
            </w:r>
            <w:r>
              <w:rPr>
                <w:rFonts w:cstheme="minorHAnsi"/>
                <w:i/>
                <w:iCs/>
                <w:lang w:val="en-GB"/>
              </w:rPr>
              <w:t xml:space="preserve"> </w:t>
            </w:r>
            <w:r w:rsidRPr="00B67386">
              <w:rPr>
                <w:rFonts w:cstheme="minorHAnsi"/>
                <w:b/>
                <w:i/>
                <w:iCs/>
                <w:lang w:val="en-GB"/>
              </w:rPr>
              <w:t>Ms. Cristina Gherasimov</w:t>
            </w:r>
            <w:r w:rsidRPr="00414D3B">
              <w:rPr>
                <w:rFonts w:cstheme="minorHAnsi"/>
                <w:i/>
                <w:iCs/>
                <w:lang w:val="en-GB"/>
              </w:rPr>
              <w:t xml:space="preserve">, Research Fellow, Robert Bosch </w:t>
            </w:r>
            <w:proofErr w:type="spellStart"/>
            <w:r w:rsidRPr="00414D3B">
              <w:rPr>
                <w:rFonts w:cstheme="minorHAnsi"/>
                <w:i/>
                <w:iCs/>
                <w:lang w:val="en-GB"/>
              </w:rPr>
              <w:t>Center</w:t>
            </w:r>
            <w:proofErr w:type="spellEnd"/>
            <w:r w:rsidRPr="00414D3B">
              <w:rPr>
                <w:rFonts w:cstheme="minorHAnsi"/>
                <w:i/>
                <w:iCs/>
                <w:lang w:val="en-GB"/>
              </w:rPr>
              <w:t xml:space="preserve"> for Central and Eastern Europe, Russia and Central Asia, German Council on Foreign Relations.</w:t>
            </w:r>
          </w:p>
        </w:tc>
      </w:tr>
      <w:tr w:rsidR="00173BB8" w:rsidRPr="00414D3B" w14:paraId="698BA5C3" w14:textId="77777777" w:rsidTr="00EC3F45">
        <w:tc>
          <w:tcPr>
            <w:tcW w:w="1526" w:type="dxa"/>
            <w:tcBorders>
              <w:top w:val="nil"/>
            </w:tcBorders>
          </w:tcPr>
          <w:p w14:paraId="27259129" w14:textId="03A3831B" w:rsidR="00173BB8" w:rsidRPr="005D2817" w:rsidRDefault="00173BB8" w:rsidP="00173BB8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28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14:40-14:55</w:t>
            </w:r>
          </w:p>
        </w:tc>
        <w:tc>
          <w:tcPr>
            <w:tcW w:w="7536" w:type="dxa"/>
            <w:tcBorders>
              <w:top w:val="nil"/>
            </w:tcBorders>
          </w:tcPr>
          <w:p w14:paraId="673EA6A3" w14:textId="24578A88" w:rsidR="00173BB8" w:rsidRDefault="00173BB8" w:rsidP="00173BB8">
            <w:pPr>
              <w:pStyle w:val="Default"/>
              <w:spacing w:after="120"/>
              <w:rPr>
                <w:rFonts w:asciiTheme="minorHAnsi" w:hAnsiTheme="minorHAnsi" w:cstheme="minorHAnsi"/>
                <w:color w:val="4F81BD" w:themeColor="accent1"/>
              </w:rPr>
            </w:pPr>
            <w:r w:rsidRPr="00414D3B">
              <w:rPr>
                <w:rFonts w:cstheme="minorHAnsi"/>
                <w:color w:val="4F81BD" w:themeColor="accent1"/>
              </w:rPr>
              <w:t>Q&amp;A Session</w:t>
            </w:r>
          </w:p>
        </w:tc>
      </w:tr>
      <w:tr w:rsidR="00F805BD" w:rsidRPr="001C3E8A" w14:paraId="4CC43716" w14:textId="77777777" w:rsidTr="00EC3F45">
        <w:tc>
          <w:tcPr>
            <w:tcW w:w="1526" w:type="dxa"/>
          </w:tcPr>
          <w:p w14:paraId="34AD4936" w14:textId="77777777" w:rsidR="00F805BD" w:rsidRPr="005D2817" w:rsidRDefault="001C3E8A" w:rsidP="00B95DA6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28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14:55-15:00</w:t>
            </w:r>
          </w:p>
        </w:tc>
        <w:tc>
          <w:tcPr>
            <w:tcW w:w="7536" w:type="dxa"/>
          </w:tcPr>
          <w:p w14:paraId="76DE648C" w14:textId="77777777" w:rsidR="00F805BD" w:rsidRPr="001C3E8A" w:rsidRDefault="000A40C0" w:rsidP="00B95DA6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Coffee</w:t>
            </w:r>
            <w:r w:rsidR="001C3E8A">
              <w:rPr>
                <w:rFonts w:asciiTheme="minorHAnsi" w:hAnsiTheme="minorHAnsi" w:cstheme="minorHAnsi"/>
                <w:sz w:val="22"/>
                <w:szCs w:val="22"/>
              </w:rPr>
              <w:t xml:space="preserve"> break</w:t>
            </w:r>
          </w:p>
        </w:tc>
      </w:tr>
      <w:tr w:rsidR="00F805BD" w:rsidRPr="00535189" w14:paraId="00D19187" w14:textId="77777777" w:rsidTr="00EC3F45">
        <w:tc>
          <w:tcPr>
            <w:tcW w:w="1526" w:type="dxa"/>
          </w:tcPr>
          <w:p w14:paraId="1E8213F2" w14:textId="77777777" w:rsidR="00F805BD" w:rsidRPr="005D2817" w:rsidRDefault="001C3E8A" w:rsidP="00F32E75">
            <w:pPr>
              <w:pStyle w:val="Default"/>
              <w:spacing w:before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28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15:00-15:55</w:t>
            </w:r>
          </w:p>
        </w:tc>
        <w:tc>
          <w:tcPr>
            <w:tcW w:w="7536" w:type="dxa"/>
          </w:tcPr>
          <w:p w14:paraId="7F43F34B" w14:textId="77777777" w:rsidR="001E0F24" w:rsidRPr="001E0F24" w:rsidRDefault="001E0F24" w:rsidP="00EC3F45">
            <w:pPr>
              <w:pStyle w:val="Default"/>
              <w:spacing w:before="40" w:after="120"/>
              <w:rPr>
                <w:rFonts w:asciiTheme="minorHAnsi" w:hAnsiTheme="minorHAnsi" w:cstheme="minorHAnsi"/>
                <w:color w:val="4F81BD" w:themeColor="accent1"/>
              </w:rPr>
            </w:pPr>
            <w:r w:rsidRPr="001E0F24">
              <w:rPr>
                <w:rFonts w:asciiTheme="minorHAnsi" w:hAnsiTheme="minorHAnsi" w:cstheme="minorHAnsi"/>
                <w:color w:val="4F81BD" w:themeColor="accent1"/>
              </w:rPr>
              <w:t>Breakaway Sessions</w:t>
            </w:r>
          </w:p>
          <w:p w14:paraId="6CD96FEA" w14:textId="6CF20AE8" w:rsidR="00255364" w:rsidRDefault="001C3E8A" w:rsidP="005B33B2">
            <w:pPr>
              <w:spacing w:after="120"/>
              <w:rPr>
                <w:rFonts w:cstheme="minorHAnsi"/>
                <w:lang w:val="en-GB"/>
              </w:rPr>
            </w:pPr>
            <w:r w:rsidRPr="005B33B2">
              <w:rPr>
                <w:rFonts w:cstheme="minorHAnsi"/>
                <w:i/>
                <w:iCs/>
                <w:color w:val="4F81BD" w:themeColor="accent1"/>
                <w:lang w:val="en-GB"/>
              </w:rPr>
              <w:t>R</w:t>
            </w:r>
            <w:r w:rsidR="005B33B2">
              <w:rPr>
                <w:rFonts w:cstheme="minorHAnsi"/>
                <w:i/>
                <w:iCs/>
                <w:color w:val="4F81BD" w:themeColor="accent1"/>
                <w:lang w:val="en-GB"/>
              </w:rPr>
              <w:t xml:space="preserve">oom 1: Sustainable Blue Economy, </w:t>
            </w:r>
            <w:r w:rsidR="005B33B2" w:rsidRPr="005B33B2">
              <w:rPr>
                <w:rFonts w:cstheme="minorHAnsi"/>
                <w:lang w:val="en-GB"/>
              </w:rPr>
              <w:t>joint</w:t>
            </w:r>
            <w:r w:rsidR="00344378">
              <w:rPr>
                <w:rFonts w:cstheme="minorHAnsi"/>
                <w:lang w:val="en-GB"/>
              </w:rPr>
              <w:t>ly</w:t>
            </w:r>
            <w:r w:rsidR="005B33B2" w:rsidRPr="005B33B2">
              <w:rPr>
                <w:rFonts w:cstheme="minorHAnsi"/>
                <w:lang w:val="en-GB"/>
              </w:rPr>
              <w:t xml:space="preserve"> organised </w:t>
            </w:r>
            <w:r w:rsidR="000A1D95" w:rsidRPr="005B33B2">
              <w:rPr>
                <w:rFonts w:cstheme="minorHAnsi"/>
                <w:lang w:val="en-GB"/>
              </w:rPr>
              <w:t xml:space="preserve">by </w:t>
            </w:r>
            <w:r w:rsidR="00E734F9">
              <w:rPr>
                <w:rFonts w:cstheme="minorHAnsi"/>
                <w:lang w:val="en-GB"/>
              </w:rPr>
              <w:t xml:space="preserve">the </w:t>
            </w:r>
            <w:r w:rsidR="000A1D95" w:rsidRPr="005B33B2">
              <w:rPr>
                <w:rFonts w:cstheme="minorHAnsi"/>
                <w:lang w:val="en-GB"/>
              </w:rPr>
              <w:t>D</w:t>
            </w:r>
            <w:r w:rsidR="00E734F9">
              <w:rPr>
                <w:rFonts w:cstheme="minorHAnsi"/>
                <w:lang w:val="en-GB"/>
              </w:rPr>
              <w:t xml:space="preserve">irectorate </w:t>
            </w:r>
            <w:r w:rsidR="000A1D95" w:rsidRPr="005B33B2">
              <w:rPr>
                <w:rFonts w:cstheme="minorHAnsi"/>
                <w:lang w:val="en-GB"/>
              </w:rPr>
              <w:t>G</w:t>
            </w:r>
            <w:r w:rsidR="00E734F9">
              <w:rPr>
                <w:rFonts w:cstheme="minorHAnsi"/>
                <w:lang w:val="en-GB"/>
              </w:rPr>
              <w:t xml:space="preserve">eneral of Maritime Affairs </w:t>
            </w:r>
            <w:r w:rsidR="00183B96">
              <w:rPr>
                <w:rFonts w:cstheme="minorHAnsi"/>
                <w:lang w:val="en-GB"/>
              </w:rPr>
              <w:t>and Fisheries (DG MARE)</w:t>
            </w:r>
            <w:r w:rsidR="000A1D95" w:rsidRPr="005B33B2">
              <w:rPr>
                <w:rFonts w:cstheme="minorHAnsi"/>
                <w:lang w:val="en-GB"/>
              </w:rPr>
              <w:t xml:space="preserve"> and</w:t>
            </w:r>
            <w:r w:rsidR="00E734F9">
              <w:rPr>
                <w:rFonts w:cstheme="minorHAnsi"/>
                <w:lang w:val="en-GB"/>
              </w:rPr>
              <w:t xml:space="preserve"> the</w:t>
            </w:r>
            <w:r w:rsidR="000A1D95" w:rsidRPr="005B33B2">
              <w:rPr>
                <w:rFonts w:cstheme="minorHAnsi"/>
                <w:lang w:val="en-GB"/>
              </w:rPr>
              <w:t xml:space="preserve"> </w:t>
            </w:r>
            <w:r w:rsidR="00E734F9" w:rsidRPr="005B33B2">
              <w:rPr>
                <w:rFonts w:cstheme="minorHAnsi"/>
                <w:lang w:val="en-GB"/>
              </w:rPr>
              <w:t>D</w:t>
            </w:r>
            <w:r w:rsidR="00E734F9">
              <w:rPr>
                <w:rFonts w:cstheme="minorHAnsi"/>
                <w:lang w:val="en-GB"/>
              </w:rPr>
              <w:t xml:space="preserve">irectorate </w:t>
            </w:r>
            <w:r w:rsidR="00E734F9" w:rsidRPr="005B33B2">
              <w:rPr>
                <w:rFonts w:cstheme="minorHAnsi"/>
                <w:lang w:val="en-GB"/>
              </w:rPr>
              <w:t>G</w:t>
            </w:r>
            <w:r w:rsidR="00E734F9">
              <w:rPr>
                <w:rFonts w:cstheme="minorHAnsi"/>
                <w:lang w:val="en-GB"/>
              </w:rPr>
              <w:t>eneral</w:t>
            </w:r>
            <w:r w:rsidR="00E734F9" w:rsidRPr="005B33B2">
              <w:rPr>
                <w:rFonts w:cstheme="minorHAnsi"/>
                <w:lang w:val="en-GB"/>
              </w:rPr>
              <w:t xml:space="preserve"> </w:t>
            </w:r>
            <w:r w:rsidR="00E734F9">
              <w:rPr>
                <w:rFonts w:cstheme="minorHAnsi"/>
                <w:lang w:val="en-GB"/>
              </w:rPr>
              <w:t>of Research and Innovation (DG RTD).</w:t>
            </w:r>
          </w:p>
          <w:p w14:paraId="6CA764F5" w14:textId="01A58664" w:rsidR="007F1BB5" w:rsidRPr="007F1BB5" w:rsidRDefault="005B33B2" w:rsidP="00EC3F45">
            <w:pPr>
              <w:spacing w:after="120"/>
              <w:rPr>
                <w:rFonts w:cstheme="minorHAnsi"/>
                <w:i/>
                <w:iCs/>
                <w:lang w:val="en-GB"/>
              </w:rPr>
            </w:pPr>
            <w:r w:rsidRPr="007F1BB5">
              <w:rPr>
                <w:rFonts w:cstheme="minorHAnsi"/>
                <w:i/>
                <w:iCs/>
                <w:lang w:val="en-GB"/>
              </w:rPr>
              <w:t>Moderated by</w:t>
            </w:r>
            <w:r w:rsidR="004F3FF4">
              <w:rPr>
                <w:rFonts w:cstheme="minorHAnsi"/>
                <w:i/>
                <w:iCs/>
                <w:lang w:val="en-GB"/>
              </w:rPr>
              <w:t xml:space="preserve"> Ms.</w:t>
            </w:r>
            <w:r w:rsidR="00207DC0">
              <w:rPr>
                <w:rFonts w:cstheme="minorHAnsi"/>
                <w:i/>
                <w:iCs/>
                <w:lang w:val="en-GB"/>
              </w:rPr>
              <w:t xml:space="preserve"> Angela </w:t>
            </w:r>
            <w:proofErr w:type="spellStart"/>
            <w:r w:rsidR="00207DC0">
              <w:rPr>
                <w:rFonts w:cstheme="minorHAnsi"/>
                <w:i/>
                <w:iCs/>
                <w:lang w:val="en-GB"/>
              </w:rPr>
              <w:t>Grămadă</w:t>
            </w:r>
            <w:proofErr w:type="spellEnd"/>
            <w:r w:rsidR="00207DC0">
              <w:rPr>
                <w:rFonts w:cstheme="minorHAnsi"/>
                <w:i/>
                <w:iCs/>
                <w:lang w:val="en-GB"/>
              </w:rPr>
              <w:t>, Project M</w:t>
            </w:r>
            <w:r w:rsidR="007F1BB5" w:rsidRPr="007F1BB5">
              <w:rPr>
                <w:rFonts w:cstheme="minorHAnsi"/>
                <w:i/>
                <w:iCs/>
                <w:lang w:val="en-GB"/>
              </w:rPr>
              <w:t xml:space="preserve">anager, FOND, </w:t>
            </w:r>
            <w:proofErr w:type="gramStart"/>
            <w:r w:rsidR="007F1BB5" w:rsidRPr="007F1BB5">
              <w:rPr>
                <w:rFonts w:cstheme="minorHAnsi"/>
                <w:i/>
                <w:iCs/>
                <w:lang w:val="en-GB"/>
              </w:rPr>
              <w:t>Romania</w:t>
            </w:r>
            <w:proofErr w:type="gramEnd"/>
            <w:r w:rsidR="007F1BB5" w:rsidRPr="007F1BB5">
              <w:rPr>
                <w:rFonts w:cstheme="minorHAnsi"/>
                <w:i/>
                <w:iCs/>
                <w:lang w:val="en-GB"/>
              </w:rPr>
              <w:t>.</w:t>
            </w:r>
          </w:p>
          <w:p w14:paraId="6CD8FC11" w14:textId="77777777" w:rsidR="00255364" w:rsidRDefault="001C3E8A" w:rsidP="00272AF9">
            <w:pPr>
              <w:spacing w:after="120"/>
              <w:rPr>
                <w:rFonts w:cstheme="minorHAnsi"/>
                <w:lang w:val="en-GB"/>
              </w:rPr>
            </w:pPr>
            <w:r w:rsidRPr="005B33B2">
              <w:rPr>
                <w:rFonts w:cstheme="minorHAnsi"/>
                <w:i/>
                <w:iCs/>
                <w:color w:val="4F81BD" w:themeColor="accent1"/>
                <w:lang w:val="en-GB"/>
              </w:rPr>
              <w:t xml:space="preserve">Room 2: </w:t>
            </w:r>
            <w:r w:rsidRPr="005B33B2">
              <w:rPr>
                <w:rFonts w:cstheme="minorHAnsi"/>
                <w:i/>
                <w:color w:val="4F81BD" w:themeColor="accent1"/>
                <w:lang w:val="en-GB"/>
              </w:rPr>
              <w:t xml:space="preserve">Environmental </w:t>
            </w:r>
            <w:r w:rsidR="00E734F9">
              <w:rPr>
                <w:rFonts w:cstheme="minorHAnsi"/>
                <w:i/>
                <w:color w:val="4F81BD" w:themeColor="accent1"/>
                <w:lang w:val="en-GB"/>
              </w:rPr>
              <w:t>R</w:t>
            </w:r>
            <w:r w:rsidR="00E734F9" w:rsidRPr="005B33B2">
              <w:rPr>
                <w:rFonts w:cstheme="minorHAnsi"/>
                <w:i/>
                <w:color w:val="4F81BD" w:themeColor="accent1"/>
                <w:lang w:val="en-GB"/>
              </w:rPr>
              <w:t>esilience</w:t>
            </w:r>
            <w:r w:rsidR="00E734F9" w:rsidRPr="005B33B2">
              <w:rPr>
                <w:rFonts w:cstheme="minorHAnsi"/>
                <w:color w:val="4F81BD" w:themeColor="accent1"/>
                <w:lang w:val="en-GB"/>
              </w:rPr>
              <w:t>,</w:t>
            </w:r>
            <w:r w:rsidR="005B33B2">
              <w:rPr>
                <w:rFonts w:cstheme="minorHAnsi"/>
                <w:color w:val="4F81BD" w:themeColor="accent1"/>
                <w:lang w:val="en-GB"/>
              </w:rPr>
              <w:t xml:space="preserve"> </w:t>
            </w:r>
            <w:r w:rsidR="005B33B2" w:rsidRPr="005B33B2">
              <w:rPr>
                <w:rFonts w:cstheme="minorHAnsi"/>
                <w:lang w:val="en-GB"/>
              </w:rPr>
              <w:t>organised b</w:t>
            </w:r>
            <w:r w:rsidRPr="005B33B2">
              <w:rPr>
                <w:rFonts w:cstheme="minorHAnsi"/>
                <w:lang w:val="en-GB"/>
              </w:rPr>
              <w:t xml:space="preserve">y </w:t>
            </w:r>
            <w:r w:rsidR="00E734F9">
              <w:rPr>
                <w:rFonts w:cstheme="minorHAnsi"/>
                <w:lang w:val="en-GB"/>
              </w:rPr>
              <w:t xml:space="preserve">the </w:t>
            </w:r>
            <w:r w:rsidR="00E734F9" w:rsidRPr="005B33B2">
              <w:rPr>
                <w:rFonts w:cstheme="minorHAnsi"/>
                <w:lang w:val="en-GB"/>
              </w:rPr>
              <w:t>D</w:t>
            </w:r>
            <w:r w:rsidR="00E734F9">
              <w:rPr>
                <w:rFonts w:cstheme="minorHAnsi"/>
                <w:lang w:val="en-GB"/>
              </w:rPr>
              <w:t xml:space="preserve">irectorate </w:t>
            </w:r>
            <w:r w:rsidR="00E734F9" w:rsidRPr="005B33B2">
              <w:rPr>
                <w:rFonts w:cstheme="minorHAnsi"/>
                <w:lang w:val="en-GB"/>
              </w:rPr>
              <w:t>G</w:t>
            </w:r>
            <w:r w:rsidR="00E734F9">
              <w:rPr>
                <w:rFonts w:cstheme="minorHAnsi"/>
                <w:lang w:val="en-GB"/>
              </w:rPr>
              <w:t>eneral</w:t>
            </w:r>
            <w:r w:rsidR="00E734F9" w:rsidRPr="005B33B2">
              <w:rPr>
                <w:rFonts w:cstheme="minorHAnsi"/>
                <w:lang w:val="en-GB"/>
              </w:rPr>
              <w:t xml:space="preserve"> </w:t>
            </w:r>
            <w:r w:rsidR="00E734F9">
              <w:rPr>
                <w:rFonts w:cstheme="minorHAnsi"/>
                <w:lang w:val="en-GB"/>
              </w:rPr>
              <w:t>for Neighbourhood and Enlargement Negotiations (DG NEAR)</w:t>
            </w:r>
            <w:r w:rsidR="00255364" w:rsidRPr="005B33B2">
              <w:rPr>
                <w:rFonts w:cstheme="minorHAnsi"/>
                <w:lang w:val="en-GB"/>
              </w:rPr>
              <w:t xml:space="preserve"> in</w:t>
            </w:r>
            <w:r w:rsidR="000A1D95" w:rsidRPr="005B33B2">
              <w:rPr>
                <w:rFonts w:cstheme="minorHAnsi"/>
                <w:lang w:val="en-GB"/>
              </w:rPr>
              <w:t xml:space="preserve"> cooperation with </w:t>
            </w:r>
            <w:r w:rsidR="00E734F9">
              <w:rPr>
                <w:rFonts w:cstheme="minorHAnsi"/>
                <w:lang w:val="en-GB"/>
              </w:rPr>
              <w:t>the Directorate-General for Environment (</w:t>
            </w:r>
            <w:r w:rsidR="000A1D95" w:rsidRPr="005B33B2">
              <w:rPr>
                <w:rFonts w:cstheme="minorHAnsi"/>
                <w:lang w:val="en-GB"/>
              </w:rPr>
              <w:t>DG ENV</w:t>
            </w:r>
            <w:r w:rsidR="00E734F9">
              <w:rPr>
                <w:rFonts w:cstheme="minorHAnsi"/>
                <w:lang w:val="en-GB"/>
              </w:rPr>
              <w:t>)</w:t>
            </w:r>
            <w:r w:rsidR="005B33B2">
              <w:rPr>
                <w:rFonts w:cstheme="minorHAnsi"/>
                <w:lang w:val="en-GB"/>
              </w:rPr>
              <w:t>.</w:t>
            </w:r>
          </w:p>
          <w:p w14:paraId="04A4A33F" w14:textId="3B17566B" w:rsidR="00164720" w:rsidRPr="007F1BB5" w:rsidRDefault="007F1BB5" w:rsidP="000B0DDE">
            <w:pPr>
              <w:spacing w:after="120"/>
              <w:rPr>
                <w:rFonts w:cstheme="minorHAnsi"/>
                <w:i/>
                <w:iCs/>
                <w:lang w:val="en-GB"/>
              </w:rPr>
            </w:pPr>
            <w:r w:rsidRPr="007F1BB5">
              <w:rPr>
                <w:rFonts w:cstheme="minorHAnsi"/>
                <w:i/>
                <w:iCs/>
                <w:lang w:val="en-GB"/>
              </w:rPr>
              <w:t xml:space="preserve">Moderated by Mr. Michael Rupp, Team Leader, </w:t>
            </w:r>
            <w:proofErr w:type="gramStart"/>
            <w:r w:rsidRPr="007F1BB5">
              <w:rPr>
                <w:rFonts w:cstheme="minorHAnsi"/>
                <w:i/>
                <w:iCs/>
                <w:lang w:val="en-GB"/>
              </w:rPr>
              <w:t>DG</w:t>
            </w:r>
            <w:proofErr w:type="gramEnd"/>
            <w:r w:rsidRPr="007F1BB5">
              <w:rPr>
                <w:rFonts w:cstheme="minorHAnsi"/>
                <w:i/>
                <w:iCs/>
                <w:lang w:val="en-GB"/>
              </w:rPr>
              <w:t xml:space="preserve"> NEAR, European Commission.</w:t>
            </w:r>
          </w:p>
          <w:p w14:paraId="6B82CC84" w14:textId="77777777" w:rsidR="000F1FE2" w:rsidRDefault="000B598F" w:rsidP="005B33B2">
            <w:pPr>
              <w:spacing w:after="120"/>
              <w:rPr>
                <w:rFonts w:cstheme="minorHAnsi"/>
                <w:iCs/>
                <w:lang w:val="en-GB"/>
              </w:rPr>
            </w:pPr>
            <w:r w:rsidRPr="005B33B2">
              <w:rPr>
                <w:rFonts w:cstheme="minorHAnsi"/>
                <w:i/>
                <w:color w:val="4F81BD" w:themeColor="accent1"/>
                <w:lang w:val="en-GB"/>
              </w:rPr>
              <w:t>Room 3: C</w:t>
            </w:r>
            <w:r w:rsidR="00B6243D" w:rsidRPr="005B33B2">
              <w:rPr>
                <w:rFonts w:cstheme="minorHAnsi"/>
                <w:i/>
                <w:color w:val="4F81BD" w:themeColor="accent1"/>
                <w:lang w:val="en-GB"/>
              </w:rPr>
              <w:t xml:space="preserve">ross-border </w:t>
            </w:r>
            <w:r w:rsidR="00E734F9">
              <w:rPr>
                <w:rFonts w:cstheme="minorHAnsi"/>
                <w:i/>
                <w:color w:val="4F81BD" w:themeColor="accent1"/>
                <w:lang w:val="en-GB"/>
              </w:rPr>
              <w:t>Cooperation and C</w:t>
            </w:r>
            <w:r w:rsidR="00B6243D" w:rsidRPr="005B33B2">
              <w:rPr>
                <w:rFonts w:cstheme="minorHAnsi"/>
                <w:i/>
                <w:color w:val="4F81BD" w:themeColor="accent1"/>
                <w:lang w:val="en-GB"/>
              </w:rPr>
              <w:t>onnecting</w:t>
            </w:r>
            <w:r w:rsidR="00B95DA6" w:rsidRPr="005B33B2">
              <w:rPr>
                <w:rFonts w:cstheme="minorHAnsi"/>
                <w:i/>
                <w:color w:val="4F81BD" w:themeColor="accent1"/>
                <w:lang w:val="en-GB"/>
              </w:rPr>
              <w:t xml:space="preserve"> with the </w:t>
            </w:r>
            <w:r w:rsidR="00255364" w:rsidRPr="005B33B2">
              <w:rPr>
                <w:rFonts w:cstheme="minorHAnsi"/>
                <w:i/>
                <w:color w:val="4F81BD" w:themeColor="accent1"/>
                <w:lang w:val="en-GB"/>
              </w:rPr>
              <w:t>Danube</w:t>
            </w:r>
            <w:r w:rsidR="005B33B2">
              <w:rPr>
                <w:rFonts w:cstheme="minorHAnsi"/>
                <w:lang w:val="en-GB"/>
              </w:rPr>
              <w:t xml:space="preserve">, organised </w:t>
            </w:r>
            <w:r w:rsidR="00255364" w:rsidRPr="005B33B2">
              <w:rPr>
                <w:rFonts w:cstheme="minorHAnsi"/>
                <w:lang w:val="en-GB"/>
              </w:rPr>
              <w:t>by</w:t>
            </w:r>
            <w:r w:rsidR="00E734F9">
              <w:rPr>
                <w:rFonts w:cstheme="minorHAnsi"/>
                <w:lang w:val="en-GB"/>
              </w:rPr>
              <w:t xml:space="preserve"> the Directorate-General for Regional and Urban Policy (</w:t>
            </w:r>
            <w:r w:rsidR="00255364" w:rsidRPr="005B33B2">
              <w:rPr>
                <w:rFonts w:cstheme="minorHAnsi"/>
                <w:iCs/>
                <w:lang w:val="en-GB"/>
              </w:rPr>
              <w:t xml:space="preserve">DG </w:t>
            </w:r>
            <w:r w:rsidR="00192808" w:rsidRPr="005B33B2">
              <w:rPr>
                <w:rFonts w:cstheme="minorHAnsi"/>
                <w:iCs/>
                <w:lang w:val="en-GB"/>
              </w:rPr>
              <w:t>REGIO</w:t>
            </w:r>
            <w:r w:rsidR="00E734F9">
              <w:rPr>
                <w:rFonts w:cstheme="minorHAnsi"/>
                <w:iCs/>
                <w:lang w:val="en-GB"/>
              </w:rPr>
              <w:t>)</w:t>
            </w:r>
            <w:r w:rsidR="005B33B2">
              <w:rPr>
                <w:rFonts w:cstheme="minorHAnsi"/>
                <w:iCs/>
                <w:lang w:val="en-GB"/>
              </w:rPr>
              <w:t>.</w:t>
            </w:r>
          </w:p>
          <w:p w14:paraId="13ECDC71" w14:textId="7ABDA234" w:rsidR="005B33B2" w:rsidRPr="00F4406B" w:rsidRDefault="007F1BB5" w:rsidP="004F3FF4">
            <w:pPr>
              <w:spacing w:after="120"/>
              <w:rPr>
                <w:rFonts w:cstheme="minorHAnsi"/>
                <w:iCs/>
                <w:lang w:val="en-GB"/>
              </w:rPr>
            </w:pPr>
            <w:r w:rsidRPr="00F4406B">
              <w:rPr>
                <w:rFonts w:cstheme="minorHAnsi"/>
                <w:i/>
                <w:iCs/>
                <w:lang w:val="en-GB"/>
              </w:rPr>
              <w:t>Mo</w:t>
            </w:r>
            <w:r w:rsidR="00E2300A" w:rsidRPr="00F4406B">
              <w:rPr>
                <w:rFonts w:cstheme="minorHAnsi"/>
                <w:i/>
                <w:iCs/>
                <w:lang w:val="en-GB"/>
              </w:rPr>
              <w:t xml:space="preserve">derated by Mr. Giacomo </w:t>
            </w:r>
            <w:proofErr w:type="spellStart"/>
            <w:r w:rsidR="00E2300A" w:rsidRPr="00F4406B">
              <w:rPr>
                <w:rFonts w:cstheme="minorHAnsi"/>
                <w:i/>
                <w:iCs/>
                <w:lang w:val="en-GB"/>
              </w:rPr>
              <w:t>Luciani</w:t>
            </w:r>
            <w:proofErr w:type="spellEnd"/>
            <w:r w:rsidR="00E2300A" w:rsidRPr="00F4406B">
              <w:rPr>
                <w:rFonts w:cstheme="minorHAnsi"/>
                <w:i/>
                <w:iCs/>
                <w:lang w:val="en-GB"/>
              </w:rPr>
              <w:t>, Contact Person for Sustainable Growth in Unit D1</w:t>
            </w:r>
            <w:r w:rsidRPr="00F4406B">
              <w:rPr>
                <w:rFonts w:cstheme="minorHAnsi"/>
                <w:i/>
                <w:iCs/>
                <w:lang w:val="en-GB"/>
              </w:rPr>
              <w:t xml:space="preserve">, DG REGIO, </w:t>
            </w:r>
            <w:proofErr w:type="gramStart"/>
            <w:r w:rsidRPr="00F4406B">
              <w:rPr>
                <w:rFonts w:cstheme="minorHAnsi"/>
                <w:i/>
                <w:iCs/>
                <w:lang w:val="en-GB"/>
              </w:rPr>
              <w:t>European</w:t>
            </w:r>
            <w:proofErr w:type="gramEnd"/>
            <w:r w:rsidRPr="00F4406B">
              <w:rPr>
                <w:rFonts w:cstheme="minorHAnsi"/>
                <w:i/>
                <w:iCs/>
                <w:lang w:val="en-GB"/>
              </w:rPr>
              <w:t xml:space="preserve"> Commission.</w:t>
            </w:r>
          </w:p>
        </w:tc>
      </w:tr>
      <w:tr w:rsidR="00F805BD" w:rsidRPr="001C3E8A" w14:paraId="62D00FD8" w14:textId="77777777" w:rsidTr="00EC3F45">
        <w:tc>
          <w:tcPr>
            <w:tcW w:w="1526" w:type="dxa"/>
          </w:tcPr>
          <w:p w14:paraId="02C89D8C" w14:textId="77777777" w:rsidR="00F805BD" w:rsidRPr="005D2817" w:rsidRDefault="00503682" w:rsidP="00790D07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28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15:55-16:00</w:t>
            </w:r>
          </w:p>
        </w:tc>
        <w:tc>
          <w:tcPr>
            <w:tcW w:w="7536" w:type="dxa"/>
          </w:tcPr>
          <w:p w14:paraId="6550AB7F" w14:textId="77777777" w:rsidR="00111ED9" w:rsidRPr="001C3E8A" w:rsidRDefault="005B33B2" w:rsidP="00245D25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Coffee</w:t>
            </w:r>
            <w:r w:rsidR="00503682">
              <w:rPr>
                <w:rFonts w:asciiTheme="minorHAnsi" w:hAnsiTheme="minorHAnsi" w:cstheme="minorHAnsi"/>
                <w:sz w:val="22"/>
                <w:szCs w:val="22"/>
              </w:rPr>
              <w:t xml:space="preserve"> break</w:t>
            </w:r>
          </w:p>
        </w:tc>
      </w:tr>
      <w:tr w:rsidR="00F805BD" w:rsidRPr="00535189" w14:paraId="594583A8" w14:textId="77777777" w:rsidTr="00EC3F45">
        <w:tc>
          <w:tcPr>
            <w:tcW w:w="1526" w:type="dxa"/>
          </w:tcPr>
          <w:p w14:paraId="62FCC7DB" w14:textId="77777777" w:rsidR="00F805BD" w:rsidRDefault="00503682" w:rsidP="00F32E75">
            <w:pPr>
              <w:pStyle w:val="Default"/>
              <w:spacing w:before="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28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16:00-16:25</w:t>
            </w:r>
          </w:p>
          <w:p w14:paraId="168BF61A" w14:textId="77777777" w:rsidR="00E734F9" w:rsidRDefault="00E734F9" w:rsidP="00E734F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734F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16:00-16:15</w:t>
            </w:r>
          </w:p>
          <w:p w14:paraId="126CF93F" w14:textId="77777777" w:rsidR="00E734F9" w:rsidRDefault="00E734F9" w:rsidP="00F32E75">
            <w:pPr>
              <w:pStyle w:val="Default"/>
              <w:spacing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9A2A965" w14:textId="77777777" w:rsidR="00E734F9" w:rsidRPr="00E734F9" w:rsidRDefault="00E734F9" w:rsidP="00E734F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16:15-16:25</w:t>
            </w:r>
          </w:p>
        </w:tc>
        <w:tc>
          <w:tcPr>
            <w:tcW w:w="7536" w:type="dxa"/>
          </w:tcPr>
          <w:p w14:paraId="70497AC7" w14:textId="77777777" w:rsidR="00F805BD" w:rsidRDefault="00BF3F45" w:rsidP="00F32E75">
            <w:pPr>
              <w:pStyle w:val="Default"/>
              <w:spacing w:before="40" w:after="120"/>
              <w:rPr>
                <w:rFonts w:asciiTheme="minorHAnsi" w:hAnsiTheme="minorHAnsi" w:cstheme="minorHAnsi"/>
                <w:color w:val="4F81BD" w:themeColor="accent1"/>
              </w:rPr>
            </w:pPr>
            <w:r>
              <w:rPr>
                <w:rFonts w:asciiTheme="minorHAnsi" w:hAnsiTheme="minorHAnsi" w:cstheme="minorHAnsi"/>
                <w:color w:val="4F81BD" w:themeColor="accent1"/>
              </w:rPr>
              <w:t>Concluding Session</w:t>
            </w:r>
            <w:r w:rsidR="00503682" w:rsidRPr="00111ED9">
              <w:rPr>
                <w:rFonts w:asciiTheme="minorHAnsi" w:hAnsiTheme="minorHAnsi" w:cstheme="minorHAnsi"/>
                <w:color w:val="4F81BD" w:themeColor="accent1"/>
              </w:rPr>
              <w:t xml:space="preserve"> </w:t>
            </w:r>
          </w:p>
          <w:p w14:paraId="4DF8247F" w14:textId="77777777" w:rsidR="00245D25" w:rsidRDefault="00245D25" w:rsidP="00F32E75">
            <w:pPr>
              <w:pStyle w:val="Default"/>
              <w:spacing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45D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Main takeaways from each breakaway session presented by respective moderators. </w:t>
            </w:r>
          </w:p>
          <w:p w14:paraId="439CEDE2" w14:textId="77777777" w:rsidR="00BF3F45" w:rsidRDefault="00BF3F45" w:rsidP="00ED5E68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F3F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Concluding remarks and way ahead</w:t>
            </w:r>
            <w:r w:rsidR="00ED5E6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provided by:</w:t>
            </w:r>
          </w:p>
          <w:p w14:paraId="765ED775" w14:textId="77777777" w:rsidR="00BF3F45" w:rsidRPr="00BF3F45" w:rsidRDefault="00BF3F45" w:rsidP="00ED5E6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F3F45">
              <w:rPr>
                <w:rFonts w:asciiTheme="minorHAnsi" w:hAnsiTheme="minorHAnsi" w:cstheme="minorHAnsi"/>
                <w:b/>
                <w:bCs/>
              </w:rPr>
              <w:t xml:space="preserve">Ms. Petra </w:t>
            </w:r>
            <w:proofErr w:type="spellStart"/>
            <w:r w:rsidRPr="00BF3F45">
              <w:rPr>
                <w:rFonts w:asciiTheme="minorHAnsi" w:hAnsiTheme="minorHAnsi" w:cstheme="minorHAnsi"/>
                <w:b/>
                <w:bCs/>
              </w:rPr>
              <w:t>Gombalova</w:t>
            </w:r>
            <w:proofErr w:type="spellEnd"/>
            <w:r w:rsidRPr="00BF3F45">
              <w:rPr>
                <w:rFonts w:asciiTheme="minorHAnsi" w:hAnsiTheme="minorHAnsi" w:cstheme="minorHAnsi"/>
                <w:b/>
                <w:bCs/>
              </w:rPr>
              <w:t>,</w:t>
            </w:r>
            <w:r w:rsidRPr="00BF3F45">
              <w:rPr>
                <w:rFonts w:asciiTheme="minorHAnsi" w:hAnsiTheme="minorHAnsi" w:cstheme="minorHAnsi"/>
              </w:rPr>
              <w:t xml:space="preserve"> Head of Division for Eastern Partnership, Regional Cooperation and OSCE, EEAS</w:t>
            </w:r>
            <w:r w:rsidR="00B51540">
              <w:rPr>
                <w:rFonts w:asciiTheme="minorHAnsi" w:hAnsiTheme="minorHAnsi" w:cstheme="minorHAnsi"/>
              </w:rPr>
              <w:t>;</w:t>
            </w:r>
          </w:p>
          <w:p w14:paraId="53758274" w14:textId="42E1AC21" w:rsidR="00503682" w:rsidRDefault="00BF3F45" w:rsidP="00BE39F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</w:rPr>
            </w:pPr>
            <w:r w:rsidRPr="00BF3F45">
              <w:rPr>
                <w:rFonts w:asciiTheme="minorHAnsi" w:hAnsiTheme="minorHAnsi" w:cstheme="minorHAnsi"/>
                <w:b/>
                <w:bCs/>
              </w:rPr>
              <w:t>Mr. Vassilis Maragos</w:t>
            </w:r>
            <w:r w:rsidRPr="00BF3F45">
              <w:rPr>
                <w:rFonts w:asciiTheme="minorHAnsi" w:hAnsiTheme="minorHAnsi" w:cstheme="minorHAnsi"/>
              </w:rPr>
              <w:t xml:space="preserve">, </w:t>
            </w:r>
            <w:r w:rsidR="00BE39F9" w:rsidRPr="00BE39F9">
              <w:rPr>
                <w:rFonts w:asciiTheme="minorHAnsi" w:hAnsiTheme="minorHAnsi" w:cstheme="minorHAnsi"/>
              </w:rPr>
              <w:t>Head of Unit C.2- Azerbaijan, Armenia, Belarus &amp; Eastern Partnership, DG NEAR, European Commission</w:t>
            </w:r>
            <w:r w:rsidR="00266D4B">
              <w:rPr>
                <w:rFonts w:asciiTheme="minorHAnsi" w:hAnsiTheme="minorHAnsi" w:cstheme="minorHAnsi"/>
              </w:rPr>
              <w:t>.</w:t>
            </w:r>
            <w:bookmarkStart w:id="0" w:name="_GoBack"/>
            <w:bookmarkEnd w:id="0"/>
          </w:p>
          <w:p w14:paraId="2F7C93F9" w14:textId="4C47B202" w:rsidR="00765DC8" w:rsidRPr="00765DC8" w:rsidRDefault="00D835AA" w:rsidP="00367C8B">
            <w:pPr>
              <w:spacing w:after="120"/>
              <w:rPr>
                <w:rFonts w:cstheme="minorHAnsi"/>
                <w:i/>
                <w:iCs/>
                <w:lang w:val="en-GB"/>
              </w:rPr>
            </w:pPr>
            <w:r>
              <w:rPr>
                <w:rFonts w:cstheme="minorHAnsi"/>
                <w:i/>
                <w:iCs/>
                <w:lang w:val="en-GB"/>
              </w:rPr>
              <w:t>M</w:t>
            </w:r>
            <w:r w:rsidR="00765DC8" w:rsidRPr="00414D3B">
              <w:rPr>
                <w:rFonts w:cstheme="minorHAnsi"/>
                <w:i/>
                <w:iCs/>
                <w:lang w:val="en-GB"/>
              </w:rPr>
              <w:t>oderated by</w:t>
            </w:r>
            <w:r w:rsidR="00765DC8">
              <w:rPr>
                <w:rFonts w:cstheme="minorHAnsi"/>
                <w:i/>
                <w:iCs/>
                <w:lang w:val="en-GB"/>
              </w:rPr>
              <w:t xml:space="preserve"> </w:t>
            </w:r>
            <w:r w:rsidR="00765DC8" w:rsidRPr="00B67386">
              <w:rPr>
                <w:rFonts w:cstheme="minorHAnsi"/>
                <w:b/>
                <w:i/>
                <w:iCs/>
                <w:lang w:val="en-GB"/>
              </w:rPr>
              <w:t>Ms. Cristina Gherasimov</w:t>
            </w:r>
            <w:r w:rsidR="00765DC8" w:rsidRPr="00414D3B">
              <w:rPr>
                <w:rFonts w:cstheme="minorHAnsi"/>
                <w:i/>
                <w:iCs/>
                <w:lang w:val="en-GB"/>
              </w:rPr>
              <w:t xml:space="preserve">, Research Fellow, Robert Bosch </w:t>
            </w:r>
            <w:proofErr w:type="spellStart"/>
            <w:r w:rsidR="00765DC8" w:rsidRPr="00414D3B">
              <w:rPr>
                <w:rFonts w:cstheme="minorHAnsi"/>
                <w:i/>
                <w:iCs/>
                <w:lang w:val="en-GB"/>
              </w:rPr>
              <w:t>Center</w:t>
            </w:r>
            <w:proofErr w:type="spellEnd"/>
            <w:r w:rsidR="00765DC8" w:rsidRPr="00414D3B">
              <w:rPr>
                <w:rFonts w:cstheme="minorHAnsi"/>
                <w:i/>
                <w:iCs/>
                <w:lang w:val="en-GB"/>
              </w:rPr>
              <w:t xml:space="preserve"> for Central and Eastern Europe, Russia and Central Asia, German Council on Foreign Relations.</w:t>
            </w:r>
          </w:p>
        </w:tc>
      </w:tr>
    </w:tbl>
    <w:p w14:paraId="5AD8B9D1" w14:textId="77777777" w:rsidR="00717DB4" w:rsidRPr="005272E3" w:rsidRDefault="00717DB4" w:rsidP="00554480">
      <w:pPr>
        <w:spacing w:after="120"/>
        <w:rPr>
          <w:lang w:val="en-GB"/>
        </w:rPr>
      </w:pPr>
    </w:p>
    <w:sectPr w:rsidR="00717DB4" w:rsidRPr="005272E3" w:rsidSect="007A733C">
      <w:headerReference w:type="default" r:id="rId8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32AD6" w14:textId="77777777" w:rsidR="00397B1F" w:rsidRDefault="00397B1F" w:rsidP="004E1397">
      <w:pPr>
        <w:spacing w:after="0" w:line="240" w:lineRule="auto"/>
      </w:pPr>
      <w:r>
        <w:separator/>
      </w:r>
    </w:p>
  </w:endnote>
  <w:endnote w:type="continuationSeparator" w:id="0">
    <w:p w14:paraId="1B39E786" w14:textId="77777777" w:rsidR="00397B1F" w:rsidRDefault="00397B1F" w:rsidP="004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11315" w14:textId="77777777" w:rsidR="00397B1F" w:rsidRDefault="00397B1F" w:rsidP="004E1397">
      <w:pPr>
        <w:spacing w:after="0" w:line="240" w:lineRule="auto"/>
      </w:pPr>
      <w:r>
        <w:separator/>
      </w:r>
    </w:p>
  </w:footnote>
  <w:footnote w:type="continuationSeparator" w:id="0">
    <w:p w14:paraId="40498EFF" w14:textId="77777777" w:rsidR="00397B1F" w:rsidRDefault="00397B1F" w:rsidP="004E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40DB" w14:textId="77777777" w:rsidR="004E1397" w:rsidRDefault="00DC6DF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5D4C8CC" wp14:editId="2F28330C">
          <wp:simplePos x="0" y="0"/>
          <wp:positionH relativeFrom="page">
            <wp:posOffset>8255</wp:posOffset>
          </wp:positionH>
          <wp:positionV relativeFrom="page">
            <wp:posOffset>6985</wp:posOffset>
          </wp:positionV>
          <wp:extent cx="7566101" cy="1068155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Header_BlackSeaSynergy_2019_EN_V0.1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01" cy="106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3C6"/>
    <w:multiLevelType w:val="hybridMultilevel"/>
    <w:tmpl w:val="FE26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9A3"/>
    <w:multiLevelType w:val="hybridMultilevel"/>
    <w:tmpl w:val="19482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E5E"/>
    <w:multiLevelType w:val="hybridMultilevel"/>
    <w:tmpl w:val="73A4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20A5"/>
    <w:multiLevelType w:val="hybridMultilevel"/>
    <w:tmpl w:val="973A3C2E"/>
    <w:lvl w:ilvl="0" w:tplc="CF5C794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54120"/>
    <w:multiLevelType w:val="hybridMultilevel"/>
    <w:tmpl w:val="6CFC98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32EFE"/>
    <w:multiLevelType w:val="hybridMultilevel"/>
    <w:tmpl w:val="E5CA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0C94"/>
    <w:multiLevelType w:val="hybridMultilevel"/>
    <w:tmpl w:val="51B2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424F8"/>
    <w:multiLevelType w:val="hybridMultilevel"/>
    <w:tmpl w:val="E056F9B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614CF51C">
      <w:start w:val="3"/>
      <w:numFmt w:val="bullet"/>
      <w:lvlText w:val="-"/>
      <w:lvlJc w:val="left"/>
      <w:pPr>
        <w:ind w:left="3705" w:hanging="360"/>
      </w:pPr>
      <w:rPr>
        <w:rFonts w:ascii="Calibri" w:eastAsiaTheme="minorEastAsia" w:hAnsi="Calibri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4740306B"/>
    <w:multiLevelType w:val="hybridMultilevel"/>
    <w:tmpl w:val="90E0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51633"/>
    <w:multiLevelType w:val="hybridMultilevel"/>
    <w:tmpl w:val="2FA06DAE"/>
    <w:lvl w:ilvl="0" w:tplc="03CC26A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76C77"/>
    <w:multiLevelType w:val="hybridMultilevel"/>
    <w:tmpl w:val="E234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363DC"/>
    <w:multiLevelType w:val="hybridMultilevel"/>
    <w:tmpl w:val="74C29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E0D52"/>
    <w:multiLevelType w:val="hybridMultilevel"/>
    <w:tmpl w:val="4BB85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1276F"/>
    <w:multiLevelType w:val="hybridMultilevel"/>
    <w:tmpl w:val="10F02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F243E"/>
    <w:multiLevelType w:val="hybridMultilevel"/>
    <w:tmpl w:val="21E2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B1066"/>
    <w:multiLevelType w:val="hybridMultilevel"/>
    <w:tmpl w:val="A4BE99E0"/>
    <w:lvl w:ilvl="0" w:tplc="0E7037BC">
      <w:start w:val="16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3D64F41"/>
    <w:multiLevelType w:val="hybridMultilevel"/>
    <w:tmpl w:val="4984D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D01F3"/>
    <w:multiLevelType w:val="hybridMultilevel"/>
    <w:tmpl w:val="DD1AAE2E"/>
    <w:lvl w:ilvl="0" w:tplc="94DE6F6C">
      <w:start w:val="16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  <w:i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89D28C5"/>
    <w:multiLevelType w:val="hybridMultilevel"/>
    <w:tmpl w:val="8E0A8AA2"/>
    <w:lvl w:ilvl="0" w:tplc="FE2453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234F5"/>
    <w:multiLevelType w:val="hybridMultilevel"/>
    <w:tmpl w:val="BC98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7"/>
  </w:num>
  <w:num w:numId="5">
    <w:abstractNumId w:val="13"/>
  </w:num>
  <w:num w:numId="6">
    <w:abstractNumId w:val="14"/>
  </w:num>
  <w:num w:numId="7">
    <w:abstractNumId w:val="6"/>
  </w:num>
  <w:num w:numId="8">
    <w:abstractNumId w:val="16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  <w:num w:numId="14">
    <w:abstractNumId w:val="11"/>
  </w:num>
  <w:num w:numId="15">
    <w:abstractNumId w:val="3"/>
  </w:num>
  <w:num w:numId="16">
    <w:abstractNumId w:val="18"/>
  </w:num>
  <w:num w:numId="17">
    <w:abstractNumId w:val="17"/>
  </w:num>
  <w:num w:numId="18">
    <w:abstractNumId w:val="15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94A5A"/>
    <w:rsid w:val="00004DBC"/>
    <w:rsid w:val="00005FFD"/>
    <w:rsid w:val="00010CD7"/>
    <w:rsid w:val="0001546E"/>
    <w:rsid w:val="00023A84"/>
    <w:rsid w:val="000260E7"/>
    <w:rsid w:val="000400C2"/>
    <w:rsid w:val="00040F1B"/>
    <w:rsid w:val="000449B9"/>
    <w:rsid w:val="00047570"/>
    <w:rsid w:val="0005135B"/>
    <w:rsid w:val="000524FC"/>
    <w:rsid w:val="000528DE"/>
    <w:rsid w:val="00052D4B"/>
    <w:rsid w:val="000566C4"/>
    <w:rsid w:val="00057A87"/>
    <w:rsid w:val="000623FA"/>
    <w:rsid w:val="0006367E"/>
    <w:rsid w:val="0007292A"/>
    <w:rsid w:val="00083F44"/>
    <w:rsid w:val="00095F8E"/>
    <w:rsid w:val="000967D5"/>
    <w:rsid w:val="000A1D95"/>
    <w:rsid w:val="000A40C0"/>
    <w:rsid w:val="000A6932"/>
    <w:rsid w:val="000A75A9"/>
    <w:rsid w:val="000B0DDE"/>
    <w:rsid w:val="000B1B6B"/>
    <w:rsid w:val="000B598F"/>
    <w:rsid w:val="000B5B40"/>
    <w:rsid w:val="000F1FE2"/>
    <w:rsid w:val="000F2CF6"/>
    <w:rsid w:val="00101ACA"/>
    <w:rsid w:val="00111ED9"/>
    <w:rsid w:val="00114A23"/>
    <w:rsid w:val="001170E9"/>
    <w:rsid w:val="00123D3A"/>
    <w:rsid w:val="001457CD"/>
    <w:rsid w:val="0014693E"/>
    <w:rsid w:val="001622AB"/>
    <w:rsid w:val="00164720"/>
    <w:rsid w:val="001654CC"/>
    <w:rsid w:val="0016620E"/>
    <w:rsid w:val="00167063"/>
    <w:rsid w:val="00173BB8"/>
    <w:rsid w:val="0017740F"/>
    <w:rsid w:val="00182BEB"/>
    <w:rsid w:val="00183B96"/>
    <w:rsid w:val="00185D4E"/>
    <w:rsid w:val="00192808"/>
    <w:rsid w:val="001A2705"/>
    <w:rsid w:val="001B7E43"/>
    <w:rsid w:val="001C3E8A"/>
    <w:rsid w:val="001C6967"/>
    <w:rsid w:val="001D0D27"/>
    <w:rsid w:val="001D6CC6"/>
    <w:rsid w:val="001D7198"/>
    <w:rsid w:val="001E0F24"/>
    <w:rsid w:val="001E591C"/>
    <w:rsid w:val="001F2290"/>
    <w:rsid w:val="001F2419"/>
    <w:rsid w:val="001F5F62"/>
    <w:rsid w:val="00201EDF"/>
    <w:rsid w:val="0020497F"/>
    <w:rsid w:val="00207DC0"/>
    <w:rsid w:val="0021542E"/>
    <w:rsid w:val="00231FFA"/>
    <w:rsid w:val="002363F2"/>
    <w:rsid w:val="0023774F"/>
    <w:rsid w:val="00245D25"/>
    <w:rsid w:val="00255364"/>
    <w:rsid w:val="00266D4B"/>
    <w:rsid w:val="00272AF9"/>
    <w:rsid w:val="0028117C"/>
    <w:rsid w:val="00282109"/>
    <w:rsid w:val="0028370C"/>
    <w:rsid w:val="0029271A"/>
    <w:rsid w:val="002A2E5B"/>
    <w:rsid w:val="002C4531"/>
    <w:rsid w:val="002D626E"/>
    <w:rsid w:val="002E6149"/>
    <w:rsid w:val="002E6925"/>
    <w:rsid w:val="002F65DC"/>
    <w:rsid w:val="003020E2"/>
    <w:rsid w:val="00310A70"/>
    <w:rsid w:val="003122DA"/>
    <w:rsid w:val="00313842"/>
    <w:rsid w:val="0032213F"/>
    <w:rsid w:val="00344378"/>
    <w:rsid w:val="00345936"/>
    <w:rsid w:val="003518F1"/>
    <w:rsid w:val="0035260C"/>
    <w:rsid w:val="00353834"/>
    <w:rsid w:val="00362E2B"/>
    <w:rsid w:val="00366C55"/>
    <w:rsid w:val="00367C8B"/>
    <w:rsid w:val="00370538"/>
    <w:rsid w:val="00375BFF"/>
    <w:rsid w:val="00380321"/>
    <w:rsid w:val="0038085D"/>
    <w:rsid w:val="00384780"/>
    <w:rsid w:val="00384A20"/>
    <w:rsid w:val="003915F9"/>
    <w:rsid w:val="003951B5"/>
    <w:rsid w:val="00397B1F"/>
    <w:rsid w:val="00397E67"/>
    <w:rsid w:val="003B04DA"/>
    <w:rsid w:val="003B4594"/>
    <w:rsid w:val="003C00A4"/>
    <w:rsid w:val="003C0138"/>
    <w:rsid w:val="003D174E"/>
    <w:rsid w:val="003E4FFD"/>
    <w:rsid w:val="00404BBD"/>
    <w:rsid w:val="00405E33"/>
    <w:rsid w:val="00406245"/>
    <w:rsid w:val="00410A0E"/>
    <w:rsid w:val="00414D3B"/>
    <w:rsid w:val="00424362"/>
    <w:rsid w:val="00426A3A"/>
    <w:rsid w:val="00431873"/>
    <w:rsid w:val="00434B9D"/>
    <w:rsid w:val="004404D5"/>
    <w:rsid w:val="004515FC"/>
    <w:rsid w:val="00465476"/>
    <w:rsid w:val="0048256D"/>
    <w:rsid w:val="0048332F"/>
    <w:rsid w:val="00485759"/>
    <w:rsid w:val="00485CD2"/>
    <w:rsid w:val="0048679F"/>
    <w:rsid w:val="004904CB"/>
    <w:rsid w:val="00493D9F"/>
    <w:rsid w:val="004B3045"/>
    <w:rsid w:val="004C06B5"/>
    <w:rsid w:val="004C67E4"/>
    <w:rsid w:val="004D0183"/>
    <w:rsid w:val="004D79D9"/>
    <w:rsid w:val="004E1397"/>
    <w:rsid w:val="004E1F46"/>
    <w:rsid w:val="004E4229"/>
    <w:rsid w:val="004E7C25"/>
    <w:rsid w:val="004F0049"/>
    <w:rsid w:val="004F3FF4"/>
    <w:rsid w:val="004F40EB"/>
    <w:rsid w:val="004F5091"/>
    <w:rsid w:val="00500EB3"/>
    <w:rsid w:val="005018C4"/>
    <w:rsid w:val="0050285A"/>
    <w:rsid w:val="00503682"/>
    <w:rsid w:val="00503B08"/>
    <w:rsid w:val="00511CE4"/>
    <w:rsid w:val="0052431A"/>
    <w:rsid w:val="005272E3"/>
    <w:rsid w:val="00535189"/>
    <w:rsid w:val="005456D5"/>
    <w:rsid w:val="00546D18"/>
    <w:rsid w:val="00547FBC"/>
    <w:rsid w:val="00554480"/>
    <w:rsid w:val="00564A7A"/>
    <w:rsid w:val="00571F3B"/>
    <w:rsid w:val="00581BE5"/>
    <w:rsid w:val="00594A2B"/>
    <w:rsid w:val="005A4A7B"/>
    <w:rsid w:val="005B33B2"/>
    <w:rsid w:val="005B3F3D"/>
    <w:rsid w:val="005C228C"/>
    <w:rsid w:val="005D2817"/>
    <w:rsid w:val="005D3103"/>
    <w:rsid w:val="005E0030"/>
    <w:rsid w:val="005E04F9"/>
    <w:rsid w:val="005E1477"/>
    <w:rsid w:val="005E3DA4"/>
    <w:rsid w:val="005E70EF"/>
    <w:rsid w:val="005F16C0"/>
    <w:rsid w:val="005F1AAE"/>
    <w:rsid w:val="005F2BC3"/>
    <w:rsid w:val="00610BA3"/>
    <w:rsid w:val="00641F82"/>
    <w:rsid w:val="00646324"/>
    <w:rsid w:val="00653680"/>
    <w:rsid w:val="0065512B"/>
    <w:rsid w:val="006644DF"/>
    <w:rsid w:val="00665821"/>
    <w:rsid w:val="006762D6"/>
    <w:rsid w:val="00684FD7"/>
    <w:rsid w:val="0069514F"/>
    <w:rsid w:val="006B07A9"/>
    <w:rsid w:val="006C5BC4"/>
    <w:rsid w:val="006D60AB"/>
    <w:rsid w:val="006D71D0"/>
    <w:rsid w:val="006E185C"/>
    <w:rsid w:val="00712363"/>
    <w:rsid w:val="007127FE"/>
    <w:rsid w:val="00713747"/>
    <w:rsid w:val="0071380A"/>
    <w:rsid w:val="00715562"/>
    <w:rsid w:val="00717DB4"/>
    <w:rsid w:val="00721705"/>
    <w:rsid w:val="00725673"/>
    <w:rsid w:val="00725E6E"/>
    <w:rsid w:val="0073002A"/>
    <w:rsid w:val="00730B01"/>
    <w:rsid w:val="00732F3B"/>
    <w:rsid w:val="00742F8D"/>
    <w:rsid w:val="0075781F"/>
    <w:rsid w:val="00765DC8"/>
    <w:rsid w:val="00770693"/>
    <w:rsid w:val="0078119A"/>
    <w:rsid w:val="00787236"/>
    <w:rsid w:val="00790D07"/>
    <w:rsid w:val="007A547C"/>
    <w:rsid w:val="007A733C"/>
    <w:rsid w:val="007D01C0"/>
    <w:rsid w:val="007E312A"/>
    <w:rsid w:val="007E5486"/>
    <w:rsid w:val="007F1BB5"/>
    <w:rsid w:val="007F1DA2"/>
    <w:rsid w:val="008041B3"/>
    <w:rsid w:val="00804449"/>
    <w:rsid w:val="00812747"/>
    <w:rsid w:val="00821AD6"/>
    <w:rsid w:val="00826543"/>
    <w:rsid w:val="00846671"/>
    <w:rsid w:val="008568ED"/>
    <w:rsid w:val="00866B21"/>
    <w:rsid w:val="00871BED"/>
    <w:rsid w:val="0087373A"/>
    <w:rsid w:val="00883F65"/>
    <w:rsid w:val="00892FF9"/>
    <w:rsid w:val="00894B22"/>
    <w:rsid w:val="00896A16"/>
    <w:rsid w:val="00896E52"/>
    <w:rsid w:val="008A38A7"/>
    <w:rsid w:val="008B55FA"/>
    <w:rsid w:val="008B5CFA"/>
    <w:rsid w:val="008D34F0"/>
    <w:rsid w:val="008D35BF"/>
    <w:rsid w:val="008E36B8"/>
    <w:rsid w:val="008E52FB"/>
    <w:rsid w:val="008E5A76"/>
    <w:rsid w:val="008E62A3"/>
    <w:rsid w:val="008F1D27"/>
    <w:rsid w:val="008F2445"/>
    <w:rsid w:val="008F261B"/>
    <w:rsid w:val="008F6D5F"/>
    <w:rsid w:val="00903EB4"/>
    <w:rsid w:val="0091128A"/>
    <w:rsid w:val="0091339B"/>
    <w:rsid w:val="00913DE9"/>
    <w:rsid w:val="00930082"/>
    <w:rsid w:val="009321E4"/>
    <w:rsid w:val="009379E5"/>
    <w:rsid w:val="009400E8"/>
    <w:rsid w:val="009405B6"/>
    <w:rsid w:val="00953089"/>
    <w:rsid w:val="00962EF4"/>
    <w:rsid w:val="00973C7C"/>
    <w:rsid w:val="009823AD"/>
    <w:rsid w:val="00987F9C"/>
    <w:rsid w:val="00987FB2"/>
    <w:rsid w:val="009904A5"/>
    <w:rsid w:val="009A0149"/>
    <w:rsid w:val="009A4CE8"/>
    <w:rsid w:val="009A5B39"/>
    <w:rsid w:val="009B7546"/>
    <w:rsid w:val="009D1FEC"/>
    <w:rsid w:val="009E4246"/>
    <w:rsid w:val="009F425F"/>
    <w:rsid w:val="009F5B30"/>
    <w:rsid w:val="009F7EBF"/>
    <w:rsid w:val="00A0074C"/>
    <w:rsid w:val="00A05AE1"/>
    <w:rsid w:val="00A11839"/>
    <w:rsid w:val="00A2583E"/>
    <w:rsid w:val="00A2599E"/>
    <w:rsid w:val="00A25D4F"/>
    <w:rsid w:val="00A367C7"/>
    <w:rsid w:val="00A45490"/>
    <w:rsid w:val="00A51B86"/>
    <w:rsid w:val="00A5779A"/>
    <w:rsid w:val="00A6338E"/>
    <w:rsid w:val="00A70AC4"/>
    <w:rsid w:val="00A7409B"/>
    <w:rsid w:val="00A77358"/>
    <w:rsid w:val="00A85CD4"/>
    <w:rsid w:val="00A86AD6"/>
    <w:rsid w:val="00A91097"/>
    <w:rsid w:val="00A94A5A"/>
    <w:rsid w:val="00A97136"/>
    <w:rsid w:val="00AA3D62"/>
    <w:rsid w:val="00AB122D"/>
    <w:rsid w:val="00AB6154"/>
    <w:rsid w:val="00AC63BD"/>
    <w:rsid w:val="00AC7975"/>
    <w:rsid w:val="00AC7D61"/>
    <w:rsid w:val="00AD5F7B"/>
    <w:rsid w:val="00AE4D5A"/>
    <w:rsid w:val="00AE6AC3"/>
    <w:rsid w:val="00AF3339"/>
    <w:rsid w:val="00AF353F"/>
    <w:rsid w:val="00AF58E5"/>
    <w:rsid w:val="00B0685F"/>
    <w:rsid w:val="00B13F63"/>
    <w:rsid w:val="00B15D66"/>
    <w:rsid w:val="00B168D4"/>
    <w:rsid w:val="00B16DA9"/>
    <w:rsid w:val="00B31683"/>
    <w:rsid w:val="00B31AD7"/>
    <w:rsid w:val="00B35195"/>
    <w:rsid w:val="00B51540"/>
    <w:rsid w:val="00B520D1"/>
    <w:rsid w:val="00B6243D"/>
    <w:rsid w:val="00B67386"/>
    <w:rsid w:val="00B95DA6"/>
    <w:rsid w:val="00BA0CA9"/>
    <w:rsid w:val="00BA4F14"/>
    <w:rsid w:val="00BA61D9"/>
    <w:rsid w:val="00BC3019"/>
    <w:rsid w:val="00BD29B3"/>
    <w:rsid w:val="00BD3033"/>
    <w:rsid w:val="00BD6E14"/>
    <w:rsid w:val="00BD7B59"/>
    <w:rsid w:val="00BE39F9"/>
    <w:rsid w:val="00BF07FD"/>
    <w:rsid w:val="00BF3F45"/>
    <w:rsid w:val="00C01D53"/>
    <w:rsid w:val="00C0335D"/>
    <w:rsid w:val="00C05C12"/>
    <w:rsid w:val="00C15109"/>
    <w:rsid w:val="00C225D7"/>
    <w:rsid w:val="00C2340C"/>
    <w:rsid w:val="00C40EB7"/>
    <w:rsid w:val="00C41FD7"/>
    <w:rsid w:val="00C43ED8"/>
    <w:rsid w:val="00C7579F"/>
    <w:rsid w:val="00C7751C"/>
    <w:rsid w:val="00C77D6B"/>
    <w:rsid w:val="00C8146D"/>
    <w:rsid w:val="00CA2BD1"/>
    <w:rsid w:val="00CA7B4B"/>
    <w:rsid w:val="00CB1097"/>
    <w:rsid w:val="00CB3745"/>
    <w:rsid w:val="00CC339E"/>
    <w:rsid w:val="00CD0D22"/>
    <w:rsid w:val="00CD622C"/>
    <w:rsid w:val="00CE34B7"/>
    <w:rsid w:val="00CF2859"/>
    <w:rsid w:val="00CF6668"/>
    <w:rsid w:val="00CF6A95"/>
    <w:rsid w:val="00CF7CBE"/>
    <w:rsid w:val="00D03198"/>
    <w:rsid w:val="00D069EF"/>
    <w:rsid w:val="00D217AD"/>
    <w:rsid w:val="00D25E04"/>
    <w:rsid w:val="00D309B9"/>
    <w:rsid w:val="00D333EF"/>
    <w:rsid w:val="00D50842"/>
    <w:rsid w:val="00D528A7"/>
    <w:rsid w:val="00D55FBF"/>
    <w:rsid w:val="00D57BD1"/>
    <w:rsid w:val="00D71D5B"/>
    <w:rsid w:val="00D81948"/>
    <w:rsid w:val="00D835AA"/>
    <w:rsid w:val="00D95E91"/>
    <w:rsid w:val="00DA568F"/>
    <w:rsid w:val="00DA61D2"/>
    <w:rsid w:val="00DC109F"/>
    <w:rsid w:val="00DC49AC"/>
    <w:rsid w:val="00DC6DF3"/>
    <w:rsid w:val="00DD23B0"/>
    <w:rsid w:val="00DD2C51"/>
    <w:rsid w:val="00DD2D55"/>
    <w:rsid w:val="00DD3CBB"/>
    <w:rsid w:val="00DF6852"/>
    <w:rsid w:val="00E03401"/>
    <w:rsid w:val="00E11372"/>
    <w:rsid w:val="00E2300A"/>
    <w:rsid w:val="00E2698F"/>
    <w:rsid w:val="00E43A1D"/>
    <w:rsid w:val="00E641A2"/>
    <w:rsid w:val="00E65551"/>
    <w:rsid w:val="00E67282"/>
    <w:rsid w:val="00E70362"/>
    <w:rsid w:val="00E71CCD"/>
    <w:rsid w:val="00E73494"/>
    <w:rsid w:val="00E734F9"/>
    <w:rsid w:val="00E84153"/>
    <w:rsid w:val="00E93F79"/>
    <w:rsid w:val="00E943D8"/>
    <w:rsid w:val="00EA3036"/>
    <w:rsid w:val="00EB2D0B"/>
    <w:rsid w:val="00EB62A1"/>
    <w:rsid w:val="00EC3AA4"/>
    <w:rsid w:val="00EC3F45"/>
    <w:rsid w:val="00EC6610"/>
    <w:rsid w:val="00ED25A6"/>
    <w:rsid w:val="00ED5E68"/>
    <w:rsid w:val="00EE122D"/>
    <w:rsid w:val="00EE1CB8"/>
    <w:rsid w:val="00EF3D25"/>
    <w:rsid w:val="00EF5AD7"/>
    <w:rsid w:val="00F10706"/>
    <w:rsid w:val="00F21150"/>
    <w:rsid w:val="00F32E75"/>
    <w:rsid w:val="00F34CA8"/>
    <w:rsid w:val="00F43F46"/>
    <w:rsid w:val="00F4406B"/>
    <w:rsid w:val="00F679F5"/>
    <w:rsid w:val="00F745CE"/>
    <w:rsid w:val="00F76862"/>
    <w:rsid w:val="00F805BD"/>
    <w:rsid w:val="00F95E81"/>
    <w:rsid w:val="00F97714"/>
    <w:rsid w:val="00FA041E"/>
    <w:rsid w:val="00FA376F"/>
    <w:rsid w:val="00FB54A2"/>
    <w:rsid w:val="00FC5C5F"/>
    <w:rsid w:val="00FC60D0"/>
    <w:rsid w:val="00FD2B80"/>
    <w:rsid w:val="00FD587A"/>
    <w:rsid w:val="00FD75A0"/>
    <w:rsid w:val="00FE17AC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464A"/>
  <w15:docId w15:val="{733A9124-706F-48E5-BC98-FD00E888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49"/>
  </w:style>
  <w:style w:type="paragraph" w:styleId="Heading1">
    <w:name w:val="heading 1"/>
    <w:basedOn w:val="Normal"/>
    <w:next w:val="Normal"/>
    <w:link w:val="Heading1Char"/>
    <w:uiPriority w:val="9"/>
    <w:qFormat/>
    <w:rsid w:val="009B7546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4A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4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B1097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7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F9C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46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46E"/>
    <w:rPr>
      <w:color w:val="5A5A5A" w:themeColor="text1" w:themeTint="A5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503B0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3B08"/>
    <w:rPr>
      <w:rFonts w:eastAsiaTheme="minorHAns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97"/>
  </w:style>
  <w:style w:type="paragraph" w:customStyle="1" w:styleId="Default">
    <w:name w:val="Default"/>
    <w:rsid w:val="00F805B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8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FFDC-CF5E-4C07-A654-D7000056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VANGEENBERGHE Wannes (EEAS)</dc:creator>
  <cp:lastModifiedBy>WITTMANN Anne-France (EEAS)</cp:lastModifiedBy>
  <cp:revision>3</cp:revision>
  <cp:lastPrinted>2020-11-12T14:19:00Z</cp:lastPrinted>
  <dcterms:created xsi:type="dcterms:W3CDTF">2020-11-13T14:42:00Z</dcterms:created>
  <dcterms:modified xsi:type="dcterms:W3CDTF">2020-11-13T14:44:00Z</dcterms:modified>
</cp:coreProperties>
</file>